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4D597" w14:textId="77777777" w:rsidR="00663549" w:rsidRPr="00663549" w:rsidRDefault="00663549" w:rsidP="00663549">
      <w:pPr>
        <w:pStyle w:val="Default"/>
      </w:pPr>
    </w:p>
    <w:p w14:paraId="4541293D" w14:textId="77777777" w:rsidR="0083140C" w:rsidRDefault="00663549" w:rsidP="0083140C">
      <w:pPr>
        <w:pStyle w:val="Titel"/>
        <w:jc w:val="both"/>
        <w:rPr>
          <w:rFonts w:ascii="Verdana" w:hAnsi="Verdana"/>
          <w:color w:val="3C3C3C" w:themeColor="text1"/>
          <w:sz w:val="40"/>
          <w:szCs w:val="40"/>
        </w:rPr>
      </w:pPr>
      <w:r w:rsidRPr="00F02C39">
        <w:rPr>
          <w:rFonts w:ascii="Arial" w:hAnsi="Arial" w:cs="Arial"/>
          <w:b/>
          <w:color w:val="000000"/>
          <w:sz w:val="24"/>
          <w:szCs w:val="24"/>
          <w:lang w:val="nl-NL"/>
        </w:rPr>
        <w:t xml:space="preserve"> </w:t>
      </w:r>
      <w:r w:rsidR="0083140C">
        <w:rPr>
          <w:rFonts w:ascii="Verdana" w:hAnsi="Verdana"/>
          <w:color w:val="3C3C3C" w:themeColor="text1"/>
          <w:sz w:val="40"/>
          <w:szCs w:val="40"/>
        </w:rPr>
        <w:t>Intern</w:t>
      </w:r>
      <w:r w:rsidR="0083140C" w:rsidRPr="00892A7C">
        <w:rPr>
          <w:rFonts w:ascii="Verdana" w:hAnsi="Verdana"/>
          <w:color w:val="3C3C3C" w:themeColor="text1"/>
          <w:sz w:val="40"/>
          <w:szCs w:val="40"/>
        </w:rPr>
        <w:t xml:space="preserve"> reglement De Koepel</w:t>
      </w:r>
    </w:p>
    <w:p w14:paraId="6FD7DDFA" w14:textId="77777777" w:rsidR="0083140C" w:rsidRPr="003514C2" w:rsidRDefault="0083140C" w:rsidP="0083140C">
      <w:pPr>
        <w:rPr>
          <w:i/>
        </w:rPr>
      </w:pPr>
      <w:r>
        <w:rPr>
          <w:i/>
        </w:rPr>
        <w:t>Versie 2020</w:t>
      </w:r>
    </w:p>
    <w:p w14:paraId="476BB156" w14:textId="77777777" w:rsidR="0083140C" w:rsidRPr="00892A7C" w:rsidRDefault="0083140C" w:rsidP="0083140C">
      <w:pPr>
        <w:pStyle w:val="Kop1"/>
        <w:spacing w:before="0" w:line="240" w:lineRule="auto"/>
        <w:jc w:val="both"/>
        <w:rPr>
          <w:rFonts w:ascii="Verdana" w:hAnsi="Verdana"/>
          <w:color w:val="3C3C3C" w:themeColor="text1"/>
        </w:rPr>
      </w:pPr>
    </w:p>
    <w:p w14:paraId="097F1147" w14:textId="77777777" w:rsidR="0083140C" w:rsidRPr="00892A7C" w:rsidRDefault="0083140C" w:rsidP="0083140C">
      <w:pPr>
        <w:pStyle w:val="Kop1"/>
        <w:numPr>
          <w:ilvl w:val="0"/>
          <w:numId w:val="38"/>
        </w:numPr>
        <w:spacing w:before="0" w:line="240" w:lineRule="auto"/>
        <w:ind w:left="0" w:firstLine="0"/>
        <w:jc w:val="both"/>
        <w:rPr>
          <w:rFonts w:ascii="Verdana" w:hAnsi="Verdana"/>
          <w:color w:val="3C3C3C" w:themeColor="text1"/>
        </w:rPr>
      </w:pPr>
      <w:r w:rsidRPr="00892A7C">
        <w:rPr>
          <w:rFonts w:ascii="Verdana" w:hAnsi="Verdana"/>
          <w:color w:val="3C3C3C" w:themeColor="text1"/>
        </w:rPr>
        <w:t>Het bestuur</w:t>
      </w:r>
    </w:p>
    <w:p w14:paraId="6AC68CE2" w14:textId="77777777" w:rsidR="0083140C" w:rsidRPr="00892A7C" w:rsidRDefault="0083140C" w:rsidP="0083140C">
      <w:pPr>
        <w:pStyle w:val="Kop2"/>
        <w:numPr>
          <w:ilvl w:val="1"/>
          <w:numId w:val="39"/>
        </w:numPr>
        <w:spacing w:before="0" w:line="240" w:lineRule="auto"/>
        <w:ind w:left="0" w:firstLine="0"/>
        <w:jc w:val="both"/>
        <w:rPr>
          <w:rFonts w:ascii="Verdana" w:hAnsi="Verdana"/>
          <w:color w:val="3C3C3C" w:themeColor="text1"/>
        </w:rPr>
      </w:pPr>
      <w:r w:rsidRPr="00892A7C">
        <w:rPr>
          <w:rFonts w:ascii="Verdana" w:hAnsi="Verdana"/>
          <w:color w:val="3C3C3C" w:themeColor="text1"/>
        </w:rPr>
        <w:t>Lidmaatschap van de vereniging</w:t>
      </w:r>
    </w:p>
    <w:p w14:paraId="5E17ADDD" w14:textId="77777777" w:rsidR="0083140C" w:rsidRPr="00892A7C" w:rsidRDefault="0083140C" w:rsidP="0083140C">
      <w:pPr>
        <w:jc w:val="both"/>
        <w:rPr>
          <w:color w:val="3C3C3C" w:themeColor="text1"/>
        </w:rPr>
      </w:pPr>
    </w:p>
    <w:p w14:paraId="4D75E98D" w14:textId="77777777" w:rsidR="0083140C" w:rsidRPr="00892A7C" w:rsidRDefault="0083140C" w:rsidP="0083140C">
      <w:pPr>
        <w:pStyle w:val="Lijstalinea"/>
        <w:numPr>
          <w:ilvl w:val="0"/>
          <w:numId w:val="40"/>
        </w:numPr>
        <w:spacing w:after="0"/>
        <w:ind w:left="0" w:firstLine="0"/>
        <w:rPr>
          <w:color w:val="3C3C3C" w:themeColor="text1"/>
        </w:rPr>
      </w:pPr>
      <w:r w:rsidRPr="00892A7C">
        <w:rPr>
          <w:iCs/>
          <w:color w:val="3C3C3C" w:themeColor="text1"/>
        </w:rPr>
        <w:t xml:space="preserve"> Procedure toetreden leden</w:t>
      </w:r>
      <w:r>
        <w:rPr>
          <w:iCs/>
          <w:color w:val="3C3C3C" w:themeColor="text1"/>
        </w:rPr>
        <w:t xml:space="preserve"> van het consortium</w:t>
      </w:r>
      <w:r w:rsidRPr="00892A7C">
        <w:rPr>
          <w:iCs/>
          <w:color w:val="3C3C3C" w:themeColor="text1"/>
        </w:rPr>
        <w:t>:</w:t>
      </w:r>
    </w:p>
    <w:p w14:paraId="3F8DA023" w14:textId="77777777" w:rsidR="0083140C" w:rsidRDefault="0083140C" w:rsidP="0083140C">
      <w:pPr>
        <w:pStyle w:val="Lijstalinea"/>
        <w:spacing w:after="0"/>
        <w:ind w:left="0"/>
        <w:rPr>
          <w:color w:val="3C3C3C" w:themeColor="text1"/>
        </w:rPr>
      </w:pPr>
    </w:p>
    <w:p w14:paraId="3745375B" w14:textId="77777777" w:rsidR="0083140C" w:rsidRDefault="0083140C" w:rsidP="0083140C">
      <w:pPr>
        <w:pStyle w:val="Lijstalinea"/>
        <w:numPr>
          <w:ilvl w:val="0"/>
          <w:numId w:val="48"/>
        </w:numPr>
        <w:spacing w:after="0"/>
        <w:rPr>
          <w:color w:val="3C3C3C" w:themeColor="text1"/>
        </w:rPr>
      </w:pPr>
      <w:r w:rsidRPr="00892A7C">
        <w:rPr>
          <w:color w:val="3C3C3C" w:themeColor="text1"/>
        </w:rPr>
        <w:t xml:space="preserve">Geïnteresseerde of aangesproken partners </w:t>
      </w:r>
      <w:r>
        <w:rPr>
          <w:color w:val="3C3C3C" w:themeColor="text1"/>
        </w:rPr>
        <w:t xml:space="preserve">vullen het document ‘Engagementsverklaring nieuwe partner’ in dat terug te vinden is op onze webpagina </w:t>
      </w:r>
      <w:hyperlink r:id="rId8" w:history="1">
        <w:r w:rsidRPr="000708B5">
          <w:rPr>
            <w:rStyle w:val="Hyperlink"/>
          </w:rPr>
          <w:t>www.samenisbeter.be/partners</w:t>
        </w:r>
      </w:hyperlink>
    </w:p>
    <w:p w14:paraId="75697353" w14:textId="77777777" w:rsidR="0083140C" w:rsidRDefault="0083140C" w:rsidP="0083140C">
      <w:pPr>
        <w:pStyle w:val="Lijstalinea"/>
        <w:numPr>
          <w:ilvl w:val="1"/>
          <w:numId w:val="48"/>
        </w:numPr>
        <w:spacing w:after="0"/>
        <w:rPr>
          <w:color w:val="3C3C3C" w:themeColor="text1"/>
        </w:rPr>
      </w:pPr>
      <w:r>
        <w:rPr>
          <w:color w:val="3C3C3C" w:themeColor="text1"/>
        </w:rPr>
        <w:t>Hierin worden minimaal onderstaande zaken vermeld:</w:t>
      </w:r>
    </w:p>
    <w:p w14:paraId="697A2C1D" w14:textId="77777777" w:rsidR="0083140C" w:rsidRDefault="0083140C" w:rsidP="0083140C">
      <w:pPr>
        <w:pStyle w:val="Lijstalinea"/>
        <w:numPr>
          <w:ilvl w:val="2"/>
          <w:numId w:val="48"/>
        </w:numPr>
        <w:spacing w:after="0"/>
        <w:rPr>
          <w:color w:val="3C3C3C" w:themeColor="text1"/>
        </w:rPr>
      </w:pPr>
      <w:r>
        <w:rPr>
          <w:color w:val="3C3C3C" w:themeColor="text1"/>
        </w:rPr>
        <w:t xml:space="preserve">Naam van de organisatie </w:t>
      </w:r>
    </w:p>
    <w:p w14:paraId="0EFB4335" w14:textId="77777777" w:rsidR="0083140C" w:rsidRDefault="0083140C" w:rsidP="0083140C">
      <w:pPr>
        <w:pStyle w:val="Lijstalinea"/>
        <w:numPr>
          <w:ilvl w:val="2"/>
          <w:numId w:val="48"/>
        </w:numPr>
        <w:spacing w:after="0"/>
        <w:rPr>
          <w:color w:val="3C3C3C" w:themeColor="text1"/>
        </w:rPr>
      </w:pPr>
      <w:r>
        <w:rPr>
          <w:color w:val="3C3C3C" w:themeColor="text1"/>
        </w:rPr>
        <w:t xml:space="preserve">Stakeholdersgroep </w:t>
      </w:r>
    </w:p>
    <w:p w14:paraId="584E0698" w14:textId="77777777" w:rsidR="0083140C" w:rsidRDefault="0083140C" w:rsidP="0083140C">
      <w:pPr>
        <w:pStyle w:val="Lijstalinea"/>
        <w:numPr>
          <w:ilvl w:val="2"/>
          <w:numId w:val="48"/>
        </w:numPr>
        <w:spacing w:after="0"/>
        <w:rPr>
          <w:color w:val="3C3C3C" w:themeColor="text1"/>
        </w:rPr>
      </w:pPr>
      <w:r>
        <w:rPr>
          <w:color w:val="3C3C3C" w:themeColor="text1"/>
        </w:rPr>
        <w:t>Type actor</w:t>
      </w:r>
    </w:p>
    <w:p w14:paraId="445FD3DA" w14:textId="77777777" w:rsidR="0083140C" w:rsidRDefault="0083140C" w:rsidP="0083140C">
      <w:pPr>
        <w:pStyle w:val="Lijstalinea"/>
        <w:numPr>
          <w:ilvl w:val="2"/>
          <w:numId w:val="48"/>
        </w:numPr>
        <w:spacing w:after="0"/>
        <w:rPr>
          <w:color w:val="3C3C3C" w:themeColor="text1"/>
        </w:rPr>
      </w:pPr>
      <w:r>
        <w:rPr>
          <w:color w:val="3C3C3C" w:themeColor="text1"/>
        </w:rPr>
        <w:t>Contactgegevens en contactpersoon</w:t>
      </w:r>
    </w:p>
    <w:p w14:paraId="2B4F3BD9" w14:textId="77777777" w:rsidR="0083140C" w:rsidRDefault="0083140C" w:rsidP="0083140C">
      <w:pPr>
        <w:pStyle w:val="Lijstalinea"/>
        <w:numPr>
          <w:ilvl w:val="2"/>
          <w:numId w:val="48"/>
        </w:numPr>
        <w:spacing w:after="0"/>
        <w:rPr>
          <w:color w:val="3C3C3C" w:themeColor="text1"/>
        </w:rPr>
      </w:pPr>
      <w:r>
        <w:rPr>
          <w:color w:val="3C3C3C" w:themeColor="text1"/>
        </w:rPr>
        <w:t>Motivatie interesse</w:t>
      </w:r>
    </w:p>
    <w:p w14:paraId="19B7ABA8" w14:textId="77777777" w:rsidR="0083140C" w:rsidRDefault="0083140C" w:rsidP="0083140C">
      <w:pPr>
        <w:pStyle w:val="Lijstalinea"/>
        <w:numPr>
          <w:ilvl w:val="2"/>
          <w:numId w:val="48"/>
        </w:numPr>
        <w:spacing w:after="0"/>
        <w:rPr>
          <w:color w:val="3C3C3C" w:themeColor="text1"/>
        </w:rPr>
      </w:pPr>
      <w:r>
        <w:rPr>
          <w:color w:val="3C3C3C" w:themeColor="text1"/>
        </w:rPr>
        <w:t>Participatie: hoe bijdragen aan pilootproject?</w:t>
      </w:r>
    </w:p>
    <w:p w14:paraId="36410BDF" w14:textId="77777777" w:rsidR="0083140C" w:rsidRPr="001E215B" w:rsidRDefault="0083140C" w:rsidP="0083140C">
      <w:pPr>
        <w:pStyle w:val="Lijstalinea"/>
        <w:spacing w:after="0"/>
        <w:ind w:left="2160"/>
        <w:rPr>
          <w:color w:val="3C3C3C" w:themeColor="text1"/>
        </w:rPr>
      </w:pPr>
    </w:p>
    <w:p w14:paraId="78713A8E" w14:textId="77777777" w:rsidR="0083140C" w:rsidRPr="001E215B" w:rsidRDefault="0083140C" w:rsidP="0083140C">
      <w:pPr>
        <w:pStyle w:val="Lijstalinea"/>
        <w:numPr>
          <w:ilvl w:val="0"/>
          <w:numId w:val="48"/>
        </w:numPr>
        <w:spacing w:after="0"/>
        <w:rPr>
          <w:color w:val="3C3C3C" w:themeColor="text1"/>
          <w:lang w:val="nl-NL"/>
        </w:rPr>
      </w:pPr>
      <w:r w:rsidRPr="001E215B">
        <w:rPr>
          <w:color w:val="3C3C3C" w:themeColor="text1"/>
          <w:lang w:val="nl-NL"/>
        </w:rPr>
        <w:t xml:space="preserve">Het ingevulde formulier wordt  digitaal doorgestuurd  naar </w:t>
      </w:r>
      <w:hyperlink r:id="rId9" w:history="1">
        <w:r w:rsidRPr="001E215B">
          <w:rPr>
            <w:rStyle w:val="Hyperlink"/>
            <w:lang w:val="nl-NL"/>
          </w:rPr>
          <w:t>info@samenisbeter.be</w:t>
        </w:r>
      </w:hyperlink>
      <w:r w:rsidRPr="001E215B">
        <w:rPr>
          <w:color w:val="3C3C3C" w:themeColor="text1"/>
          <w:lang w:val="nl-NL"/>
        </w:rPr>
        <w:t xml:space="preserve"> </w:t>
      </w:r>
    </w:p>
    <w:p w14:paraId="2AE063E8" w14:textId="77777777" w:rsidR="0083140C" w:rsidRPr="00A66201" w:rsidRDefault="0083140C" w:rsidP="0083140C">
      <w:pPr>
        <w:pStyle w:val="Lijstalinea"/>
        <w:spacing w:after="0"/>
        <w:ind w:left="0"/>
        <w:rPr>
          <w:color w:val="3C3C3C" w:themeColor="text1"/>
          <w:lang w:val="nl-NL"/>
        </w:rPr>
      </w:pPr>
    </w:p>
    <w:p w14:paraId="7D657ABE" w14:textId="77777777" w:rsidR="0083140C" w:rsidRPr="00892A7C" w:rsidRDefault="0083140C" w:rsidP="0083140C">
      <w:pPr>
        <w:pStyle w:val="Lijstalinea"/>
        <w:numPr>
          <w:ilvl w:val="0"/>
          <w:numId w:val="48"/>
        </w:numPr>
        <w:spacing w:after="0"/>
        <w:rPr>
          <w:color w:val="3C3C3C" w:themeColor="text1"/>
        </w:rPr>
      </w:pPr>
      <w:r w:rsidRPr="00892A7C">
        <w:rPr>
          <w:color w:val="3C3C3C" w:themeColor="text1"/>
        </w:rPr>
        <w:t xml:space="preserve">De projectcoördinator </w:t>
      </w:r>
      <w:r>
        <w:rPr>
          <w:color w:val="3C3C3C" w:themeColor="text1"/>
        </w:rPr>
        <w:t xml:space="preserve">bekijkt de engagementsverklaring en plaatst de aanvraag als agendapunt op de eerstkomende bijeenkomst van het bestuursorgaan.  </w:t>
      </w:r>
    </w:p>
    <w:p w14:paraId="3922C575" w14:textId="77777777" w:rsidR="0083140C" w:rsidRPr="00892A7C" w:rsidRDefault="0083140C" w:rsidP="0083140C">
      <w:pPr>
        <w:pStyle w:val="Lijstalinea"/>
        <w:spacing w:after="0"/>
        <w:ind w:left="0"/>
        <w:rPr>
          <w:color w:val="3C3C3C" w:themeColor="text1"/>
        </w:rPr>
      </w:pPr>
    </w:p>
    <w:p w14:paraId="05FDEBDB" w14:textId="77777777" w:rsidR="0083140C" w:rsidRDefault="0083140C" w:rsidP="0083140C">
      <w:pPr>
        <w:pStyle w:val="Lijstalinea"/>
        <w:numPr>
          <w:ilvl w:val="0"/>
          <w:numId w:val="48"/>
        </w:numPr>
        <w:spacing w:after="0"/>
        <w:rPr>
          <w:color w:val="3C3C3C" w:themeColor="text1"/>
        </w:rPr>
      </w:pPr>
      <w:r w:rsidRPr="00892A7C">
        <w:rPr>
          <w:color w:val="3C3C3C" w:themeColor="text1"/>
        </w:rPr>
        <w:t>D</w:t>
      </w:r>
      <w:r>
        <w:rPr>
          <w:color w:val="3C3C3C" w:themeColor="text1"/>
        </w:rPr>
        <w:t xml:space="preserve">e engagementsverklaring wordt door het bestuur beoordeeld en er wordt 1 van onderstaande </w:t>
      </w:r>
      <w:r w:rsidRPr="001E215B">
        <w:rPr>
          <w:b/>
          <w:color w:val="3C3C3C" w:themeColor="text1"/>
          <w:u w:val="single"/>
        </w:rPr>
        <w:t>beslissing</w:t>
      </w:r>
      <w:r>
        <w:rPr>
          <w:b/>
          <w:color w:val="3C3C3C" w:themeColor="text1"/>
          <w:u w:val="single"/>
        </w:rPr>
        <w:t>en</w:t>
      </w:r>
      <w:r>
        <w:rPr>
          <w:color w:val="3C3C3C" w:themeColor="text1"/>
        </w:rPr>
        <w:t xml:space="preserve"> genomen betreffende de toetreding. </w:t>
      </w:r>
    </w:p>
    <w:p w14:paraId="794DD592" w14:textId="77777777" w:rsidR="0083140C" w:rsidRPr="001E215B" w:rsidRDefault="0083140C" w:rsidP="0083140C">
      <w:pPr>
        <w:pStyle w:val="Lijstalinea"/>
        <w:rPr>
          <w:color w:val="3C3C3C" w:themeColor="text1"/>
        </w:rPr>
      </w:pPr>
      <w:r>
        <w:rPr>
          <w:noProof/>
          <w:color w:val="3C3C3C" w:themeColor="text1"/>
          <w:lang w:val="nl-NL" w:eastAsia="nl-NL"/>
        </w:rPr>
        <mc:AlternateContent>
          <mc:Choice Requires="wps">
            <w:drawing>
              <wp:anchor distT="0" distB="0" distL="114300" distR="114300" simplePos="0" relativeHeight="251661312" behindDoc="0" locked="0" layoutInCell="1" allowOverlap="1" wp14:anchorId="658BBC74" wp14:editId="3CC99D2F">
                <wp:simplePos x="0" y="0"/>
                <wp:positionH relativeFrom="column">
                  <wp:posOffset>1691004</wp:posOffset>
                </wp:positionH>
                <wp:positionV relativeFrom="paragraph">
                  <wp:posOffset>15240</wp:posOffset>
                </wp:positionV>
                <wp:extent cx="3381375" cy="657225"/>
                <wp:effectExtent l="0" t="0" r="28575" b="85725"/>
                <wp:wrapNone/>
                <wp:docPr id="8" name="Rechte verbindingslijn met pijl 8"/>
                <wp:cNvGraphicFramePr/>
                <a:graphic xmlns:a="http://schemas.openxmlformats.org/drawingml/2006/main">
                  <a:graphicData uri="http://schemas.microsoft.com/office/word/2010/wordprocessingShape">
                    <wps:wsp>
                      <wps:cNvCnPr/>
                      <wps:spPr>
                        <a:xfrm>
                          <a:off x="0" y="0"/>
                          <a:ext cx="3381375"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0011BD" id="_x0000_t32" coordsize="21600,21600" o:spt="32" o:oned="t" path="m,l21600,21600e" filled="f">
                <v:path arrowok="t" fillok="f" o:connecttype="none"/>
                <o:lock v:ext="edit" shapetype="t"/>
              </v:shapetype>
              <v:shape id="Rechte verbindingslijn met pijl 8" o:spid="_x0000_s1026" type="#_x0000_t32" style="position:absolute;margin-left:133.15pt;margin-top:1.2pt;width:266.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BJ4gEAAAwEAAAOAAAAZHJzL2Uyb0RvYy54bWysU9uO0zAQfUfiHyy/0/Si7lZR033oAi8I&#10;qgU+wHXGiVe+yR6a9u8ZO20WAUIC8TKJL+fMnDPj7cPZGnaCmLR3DV/M5pyBk77Vrmv41y/v3mw4&#10;SyhcK4x30PALJP6we/1qO4Qalr73poXIiMSleggN7xFDXVVJ9mBFmvkAjg6Vj1YgLWNXtVEMxG5N&#10;tZzP76rBxzZELyEl2n0cD/mu8CsFEj8plQCZaTjVhiXGEo85VrutqLsoQq/ltQzxD1VYoR0lnage&#10;BQr2LepfqKyW0SevcCa9rbxSWkLRQGoW85/UfO5FgKKFzElhsin9P1r58XSITLcNp0Y5YalFTyB7&#10;hNzUo3a5kcnoZ8csmRj0s2GbbNoQUk3YvTvE6yqFQ8wOnFW0+Uva2LkYfZmMhjMySZur1Waxul9z&#10;Junsbn2/XK4zafWCDjHhe/CW5Z+GJ4xCdz3uvXPUUx8XxW1x+pBwBN4AObVxOaLQ5q1rGV4CqcKo&#10;hesMXPPkK1UWMZZd/vBiYIQ/gSJPqNAxTZlG2JvIToLmSEgJDhcTE93OMKWNmYDzUt8fgdf7GQpl&#10;Uv8GPCFKZu9wAlvtfPxddjzfSlbj/ZsDo+5swdG3l9LQYg2NXOnJ9Xnkmf5xXeAvj3j3HQAA//8D&#10;AFBLAwQUAAYACAAAACEArurnGt4AAAAJAQAADwAAAGRycy9kb3ducmV2LnhtbEyPwU7DMBBE70j8&#10;g7VI3KhDgNCEOBVCokdQC4f25sZbJ2q8jmI3CXw9ywluO5qn2ZlyNbtOjDiE1pOC20UCAqn2piWr&#10;4PPj9WYJIkRNRneeUMEXBlhVlxelLoyfaIPjNlrBIRQKraCJsS+kDHWDToeF75HYO/rB6chysNIM&#10;euJw18k0STLpdEv8odE9vjRYn7Znp+Dd7kaX0rqVx3z/vbZv5tRMUanrq/n5CUTEOf7B8Fufq0PF&#10;nQ7+TCaITkGaZXeM8nEPgv3HfMlTDgwmDznIqpT/F1Q/AAAA//8DAFBLAQItABQABgAIAAAAIQC2&#10;gziS/gAAAOEBAAATAAAAAAAAAAAAAAAAAAAAAABbQ29udGVudF9UeXBlc10ueG1sUEsBAi0AFAAG&#10;AAgAAAAhADj9If/WAAAAlAEAAAsAAAAAAAAAAAAAAAAALwEAAF9yZWxzLy5yZWxzUEsBAi0AFAAG&#10;AAgAAAAhACnp8EniAQAADAQAAA4AAAAAAAAAAAAAAAAALgIAAGRycy9lMm9Eb2MueG1sUEsBAi0A&#10;FAAGAAgAAAAhAK7q5xreAAAACQEAAA8AAAAAAAAAAAAAAAAAPAQAAGRycy9kb3ducmV2LnhtbFBL&#10;BQYAAAAABAAEAPMAAABHBQAAAAA=&#10;" strokecolor="#084987 [3204]" strokeweight=".5pt">
                <v:stroke endarrow="block" joinstyle="miter"/>
              </v:shape>
            </w:pict>
          </mc:Fallback>
        </mc:AlternateContent>
      </w:r>
      <w:r>
        <w:rPr>
          <w:noProof/>
          <w:color w:val="3C3C3C" w:themeColor="text1"/>
          <w:lang w:val="nl-NL" w:eastAsia="nl-NL"/>
        </w:rPr>
        <mc:AlternateContent>
          <mc:Choice Requires="wps">
            <w:drawing>
              <wp:anchor distT="0" distB="0" distL="114300" distR="114300" simplePos="0" relativeHeight="251667456" behindDoc="0" locked="0" layoutInCell="1" allowOverlap="1" wp14:anchorId="1D9FF542" wp14:editId="1C90AF02">
                <wp:simplePos x="0" y="0"/>
                <wp:positionH relativeFrom="column">
                  <wp:posOffset>1691005</wp:posOffset>
                </wp:positionH>
                <wp:positionV relativeFrom="paragraph">
                  <wp:posOffset>15241</wp:posOffset>
                </wp:positionV>
                <wp:extent cx="723900" cy="704850"/>
                <wp:effectExtent l="0" t="0" r="57150" b="57150"/>
                <wp:wrapNone/>
                <wp:docPr id="1" name="Rechte verbindingslijn met pijl 1"/>
                <wp:cNvGraphicFramePr/>
                <a:graphic xmlns:a="http://schemas.openxmlformats.org/drawingml/2006/main">
                  <a:graphicData uri="http://schemas.microsoft.com/office/word/2010/wordprocessingShape">
                    <wps:wsp>
                      <wps:cNvCnPr/>
                      <wps:spPr>
                        <a:xfrm>
                          <a:off x="0" y="0"/>
                          <a:ext cx="723900"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9CED3" id="Rechte verbindingslijn met pijl 1" o:spid="_x0000_s1026" type="#_x0000_t32" style="position:absolute;margin-left:133.15pt;margin-top:1.2pt;width:57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Ir5AEAAAsEAAAOAAAAZHJzL2Uyb0RvYy54bWysU8uOEzEQvCPxD5bvZCbhsUuUyR6ywAXB&#10;ahc+wPG0M175pXaTx9/T9iSzCBASiItnbHd1V1e1VzdH78QeMNsYOjmftVJA0LG3YdfJr1/ev7iW&#10;IpMKvXIxQCdPkOXN+vmz1SEtYRGH6HpAwUlCXh5SJweitGyarAfwKs9igsCXJqJXxFvcNT2qA2f3&#10;rlm07ZvmELFPGDXkzKe346Vc1/zGgKbPxmQg4TrJ3KiuWNdtWZv1Si13qNJg9ZmG+gcWXtnARadU&#10;t4qU+Ib2l1Teaow5Gprp6JtojNVQe+Bu5u1P3TwMKkHthcXJaZIp/7+0+tP+DoXt2TspgvJs0T3o&#10;gaCYurWhGJmdfQzCs4jJPjoxL6IdUl4ydhPu8LzL6Q6LAkeDvny5N3GsQp8moeFIQvPh1eLl25bt&#10;0Hx11b66fl2NaJ7ACTN9gOhF+elkJlR2N9AmhsCWRpxXsdX+YyYuz8ALoFR2oaykrHsXekGnxE0R&#10;WhV2Dgp3Di8hTelhZF3/6ORghN+DYUmY51imDiNsHIq94jFSWkOgqkLNxNEFZqxzE7Ct/P4IPMcX&#10;KNRB/RvwhKiVY6AJ7G2I+LvqdLxQNmP8RYGx7yLBNvan6meVhieuanV+HWWkf9xX+NMbXn8HAAD/&#10;/wMAUEsDBBQABgAIAAAAIQD7DmeQ3QAAAAkBAAAPAAAAZHJzL2Rvd25yZXYueG1sTI/BTsMwEETv&#10;SPyDtZW4UadJFZU0ToWQ6BFEywFubryNo8brKHaTwNeznOC2o3manSl3s+vEiENoPSlYLRMQSLU3&#10;LTUK3o/P9xsQIWoyuvOECr4wwK66vSl1YfxEbzgeYiM4hEKhFdgY+0LKUFt0Oix9j8Te2Q9OR5ZD&#10;I82gJw53nUyTJJdOt8QfrO7xyWJ9OVydgtfmY3Qp7Vt5fvj83jcv5mKnqNTdYn7cgog4xz8Yfutz&#10;dai408lfyQTRKUjzPGOUjzUI9rNNwvrE4Cpbg6xK+X9B9QMAAP//AwBQSwECLQAUAAYACAAAACEA&#10;toM4kv4AAADhAQAAEwAAAAAAAAAAAAAAAAAAAAAAW0NvbnRlbnRfVHlwZXNdLnhtbFBLAQItABQA&#10;BgAIAAAAIQA4/SH/1gAAAJQBAAALAAAAAAAAAAAAAAAAAC8BAABfcmVscy8ucmVsc1BLAQItABQA&#10;BgAIAAAAIQAfbhIr5AEAAAsEAAAOAAAAAAAAAAAAAAAAAC4CAABkcnMvZTJvRG9jLnhtbFBLAQIt&#10;ABQABgAIAAAAIQD7DmeQ3QAAAAkBAAAPAAAAAAAAAAAAAAAAAD4EAABkcnMvZG93bnJldi54bWxQ&#10;SwUGAAAAAAQABADzAAAASAUAAAAA&#10;" strokecolor="#084987 [3204]" strokeweight=".5pt">
                <v:stroke endarrow="block" joinstyle="miter"/>
              </v:shape>
            </w:pict>
          </mc:Fallback>
        </mc:AlternateContent>
      </w:r>
      <w:r>
        <w:rPr>
          <w:noProof/>
          <w:color w:val="3C3C3C" w:themeColor="text1"/>
          <w:lang w:val="nl-NL" w:eastAsia="nl-NL"/>
        </w:rPr>
        <mc:AlternateContent>
          <mc:Choice Requires="wps">
            <w:drawing>
              <wp:anchor distT="0" distB="0" distL="114300" distR="114300" simplePos="0" relativeHeight="251666432" behindDoc="0" locked="0" layoutInCell="1" allowOverlap="1" wp14:anchorId="7596A4E2" wp14:editId="2F40650B">
                <wp:simplePos x="0" y="0"/>
                <wp:positionH relativeFrom="column">
                  <wp:posOffset>414655</wp:posOffset>
                </wp:positionH>
                <wp:positionV relativeFrom="paragraph">
                  <wp:posOffset>15240</wp:posOffset>
                </wp:positionV>
                <wp:extent cx="1276350" cy="657225"/>
                <wp:effectExtent l="38100" t="0" r="19050" b="47625"/>
                <wp:wrapNone/>
                <wp:docPr id="2" name="Rechte verbindingslijn met pijl 2"/>
                <wp:cNvGraphicFramePr/>
                <a:graphic xmlns:a="http://schemas.openxmlformats.org/drawingml/2006/main">
                  <a:graphicData uri="http://schemas.microsoft.com/office/word/2010/wordprocessingShape">
                    <wps:wsp>
                      <wps:cNvCnPr/>
                      <wps:spPr>
                        <a:xfrm flipH="1">
                          <a:off x="0" y="0"/>
                          <a:ext cx="1276350"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E84254" id="Rechte verbindingslijn met pijl 2" o:spid="_x0000_s1026" type="#_x0000_t32" style="position:absolute;margin-left:32.65pt;margin-top:1.2pt;width:100.5pt;height:51.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Za25wEAABYEAAAOAAAAZHJzL2Uyb0RvYy54bWysU8uu0zAQ3SPxD5b3NG1Qe1HV9C56eSwQ&#10;VBf4ANcZN77yS/bQJH/P2GkDAiQEYmP5MefMnDPj3f1gDbtATNq7hq8WS87ASd9qd274l89vXrzi&#10;LKFwrTDeQcNHSPx+//zZrg9bqH3nTQuREYlL2z40vEMM26pKsgMr0sIHcPSofLQC6RjPVRtFT+zW&#10;VPVyual6H9sQvYSU6PZheuT7wq8USPyoVAJkpuFUG5Y1lvWU12q/E9tzFKHT8lqG+IcqrNCOks5U&#10;DwIF+xr1L1RWy+iTV7iQ3lZeKS2haCA1q+VPaj51IkDRQuakMNuU/h+t/HA5RqbbhtecOWGpRY8g&#10;O4Tc1JN2uZHJ6CfHLJkY9JNhdTatD2lL2IM7xusphWPMDgwqWqaMDu9oHoonpJINxfJxthwGZJIu&#10;V/Xd5uWaOiPpbbO+q+t1pq8mnswXYsK34C3Lm4YnjEKfOzx456i7Pk45xOV9wgl4A2SwcXlFoc1r&#10;1zIcA+nDqIU7G7jmySFVljMJKDscDUzwR1DkTi60SClzCQcT2UXQRAkpweFqZqLoDFPamBm4/DPw&#10;Gp+hUGb2b8AzomT2Dmew1c7H32XH4VaymuJvDky6swUn346ltcUaGr7Sk+tHydP947nAv3/n/TcA&#10;AAD//wMAUEsDBBQABgAIAAAAIQChizrV3wAAAAgBAAAPAAAAZHJzL2Rvd25yZXYueG1sTI/LTsMw&#10;EEX3SP0Hayqxow6BRk0ap+LRLOgCiYJQl048JIF4HMVuG/6eYQXLq3t15ky+mWwvTjj6zpGC60UE&#10;Aql2pqNGwdtrebUC4YMmo3tHqOAbPWyK2UWuM+PO9IKnfWgEQ8hnWkEbwpBJ6esWrfYLNyBx9+FG&#10;qwPHsZFm1GeG217GUZRIqzviC60e8KHF+mt/tEx5Ku/T7efzYbV73Nn3qrTNNrVKXc6nuzWIgFP4&#10;G8OvPqtDwU6VO5LxoleQLG94qSC+BcF1nCScK95FyxRkkcv/DxQ/AAAA//8DAFBLAQItABQABgAI&#10;AAAAIQC2gziS/gAAAOEBAAATAAAAAAAAAAAAAAAAAAAAAABbQ29udGVudF9UeXBlc10ueG1sUEsB&#10;Ai0AFAAGAAgAAAAhADj9If/WAAAAlAEAAAsAAAAAAAAAAAAAAAAALwEAAF9yZWxzLy5yZWxzUEsB&#10;Ai0AFAAGAAgAAAAhADnxlrbnAQAAFgQAAA4AAAAAAAAAAAAAAAAALgIAAGRycy9lMm9Eb2MueG1s&#10;UEsBAi0AFAAGAAgAAAAhAKGLOtXfAAAACAEAAA8AAAAAAAAAAAAAAAAAQQQAAGRycy9kb3ducmV2&#10;LnhtbFBLBQYAAAAABAAEAPMAAABNBQAAAAA=&#10;" strokecolor="#084987 [3204]" strokeweight=".5pt">
                <v:stroke endarrow="block" joinstyle="miter"/>
              </v:shape>
            </w:pict>
          </mc:Fallback>
        </mc:AlternateContent>
      </w:r>
    </w:p>
    <w:p w14:paraId="3A0737E7" w14:textId="77777777" w:rsidR="0083140C" w:rsidRPr="001E215B" w:rsidRDefault="0083140C" w:rsidP="0083140C">
      <w:pPr>
        <w:spacing w:after="0" w:line="240" w:lineRule="auto"/>
        <w:jc w:val="both"/>
        <w:rPr>
          <w:color w:val="3C3C3C" w:themeColor="text1"/>
        </w:rPr>
      </w:pPr>
    </w:p>
    <w:p w14:paraId="41F8681E" w14:textId="77777777" w:rsidR="0083140C" w:rsidRPr="00A66201" w:rsidRDefault="0083140C" w:rsidP="0083140C">
      <w:pPr>
        <w:pStyle w:val="Lijstalinea"/>
        <w:spacing w:after="0"/>
        <w:ind w:left="1440"/>
        <w:rPr>
          <w:noProof/>
          <w:color w:val="3C3C3C" w:themeColor="text1"/>
          <w:lang w:val="nl-NL" w:eastAsia="nl-NL"/>
        </w:rPr>
      </w:pPr>
    </w:p>
    <w:p w14:paraId="71BF2083" w14:textId="77777777" w:rsidR="0083140C" w:rsidRPr="00892A7C" w:rsidRDefault="0083140C" w:rsidP="0083140C">
      <w:pPr>
        <w:pStyle w:val="Lijstalinea"/>
        <w:spacing w:after="0"/>
        <w:ind w:left="0"/>
        <w:rPr>
          <w:color w:val="3C3C3C" w:themeColor="text1"/>
        </w:rPr>
      </w:pPr>
      <w:r>
        <w:rPr>
          <w:noProof/>
          <w:color w:val="3C3C3C" w:themeColor="text1"/>
          <w:lang w:val="nl-NL" w:eastAsia="nl-NL"/>
        </w:rPr>
        <mc:AlternateContent>
          <mc:Choice Requires="wps">
            <w:drawing>
              <wp:anchor distT="0" distB="0" distL="114300" distR="114300" simplePos="0" relativeHeight="251659264" behindDoc="0" locked="0" layoutInCell="1" allowOverlap="1" wp14:anchorId="5471230C" wp14:editId="135A6B37">
                <wp:simplePos x="0" y="0"/>
                <wp:positionH relativeFrom="column">
                  <wp:posOffset>-537845</wp:posOffset>
                </wp:positionH>
                <wp:positionV relativeFrom="paragraph">
                  <wp:posOffset>173355</wp:posOffset>
                </wp:positionV>
                <wp:extent cx="2114550" cy="914400"/>
                <wp:effectExtent l="0" t="0" r="19050" b="28575"/>
                <wp:wrapNone/>
                <wp:docPr id="3" name="Rechthoek 3"/>
                <wp:cNvGraphicFramePr/>
                <a:graphic xmlns:a="http://schemas.openxmlformats.org/drawingml/2006/main">
                  <a:graphicData uri="http://schemas.microsoft.com/office/word/2010/wordprocessingShape">
                    <wps:wsp>
                      <wps:cNvSpPr/>
                      <wps:spPr>
                        <a:xfrm>
                          <a:off x="0" y="0"/>
                          <a:ext cx="21145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CD1821" w14:textId="77777777" w:rsidR="0083140C" w:rsidRPr="001E215B" w:rsidRDefault="0083140C" w:rsidP="0083140C">
                            <w:pPr>
                              <w:rPr>
                                <w:lang w:val="nl-NL"/>
                              </w:rPr>
                            </w:pPr>
                            <w:r>
                              <w:rPr>
                                <w:lang w:val="nl-NL"/>
                              </w:rPr>
                              <w:t>Het bestuursorgaan</w:t>
                            </w:r>
                            <w:r w:rsidRPr="001E215B">
                              <w:rPr>
                                <w:lang w:val="nl-NL"/>
                              </w:rPr>
                              <w:t xml:space="preserve"> is van mening dat er nog meer informatie nodig is om een beslissing te kunnen nemen. </w:t>
                            </w:r>
                          </w:p>
                          <w:p w14:paraId="37239703" w14:textId="77777777" w:rsidR="0083140C" w:rsidRPr="001E215B" w:rsidRDefault="0083140C" w:rsidP="0083140C">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1230C" id="Rechthoek 3" o:spid="_x0000_s1026" style="position:absolute;left:0;text-align:left;margin-left:-42.35pt;margin-top:13.65pt;width:166.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zeeQIAAEQFAAAOAAAAZHJzL2Uyb0RvYy54bWysVMFu2zAMvQ/YPwi6r7bTZOuCOkXQosOA&#10;oi3aDj0rslQbk0WNUmJnXz9KdtyiLXYYloNCmuSj+Ejq9KxvDdsp9A3YkhdHOWfKSqga+1TyHw+X&#10;n04480HYShiwquR75fnZ6uOH084t1QxqMJVCRiDWLztX8joEt8wyL2vVCn8ETlkyasBWBFLxKatQ&#10;dITemmyW55+zDrByCFJ5T18vBiNfJXytlQw3WnsVmCk53S2kE9O5iWe2OhXLJxSubuR4DfEPt2hF&#10;YynpBHUhgmBbbN5AtY1E8KDDkYQ2A60bqVINVE2Rv6rmvhZOpVqIHO8mmvz/g5XXu1tkTVXyY86s&#10;aKlFd0rWoQb1kx1Hejrnl+R1725x1DyJsdZeYxv/qQrWJ0r3E6WqD0zSx1lRzBcLYl6S7Wsxn+eJ&#10;8+w52qEP3xS0LAolR2pZYlLsrnygjOR6cCEl3mbIn6SwNypewdg7pamMmDFFpwFS5wbZTlDrhZTK&#10;hmIw1aJSw+dFTr9YJCWZIpKWACOyboyZsEeAOJxvsQeY0T+GqjR/U3D+t4sNwVNEygw2TMFtYwHf&#10;AzBU1Zh58D+QNFATWQr9pieXKG6g2lO/EYZF8E5eNkT7lfDhViBNPnWKtjnc0KENdCWHUeKsBvz9&#10;3vfoTwNJVs462qSS+19bgYoz893SqKau0+olZb74MqMc+NKyeWmx2/YcqGMFvRtOJjH6B3MQNUL7&#10;SEu/jlnJJKyk3CWXAQ/KeRg2nJ4Nqdbr5Ebr5kS4svdORvBIcByrh/5RoBtnL9DUXsNh68Ty1QgO&#10;vjHSwnobQDdpPp95HamnVU0zND4r8S14qSev58dv9QcAAP//AwBQSwMEFAAGAAgAAAAhAIZkipXd&#10;AAAACgEAAA8AAABkcnMvZG93bnJldi54bWxMj8FOwzAMhu9IvENkJG5b2m6iVWk6oUlckDhs8ABZ&#10;a5qyxKmadG3fHnOCmy1/+v/P1WFxVtxwDL0nBek2AYHU+LanTsHnx+umABGiplZbT6hgxQCH+v6u&#10;0mXrZzrh7Rw7wSEUSq3AxDiUUobGoNNh6wckvn350enI69jJdtQzhzsrsyR5kk73xA1GD3g02FzP&#10;k+MSjac1zefj9d0sbz3a9RunVanHh+XlGUTEJf7B8KvP6lCz08VP1AZhFWyKfc6ogizfgWAg2xc8&#10;XJjM0x3IupL/X6h/AAAA//8DAFBLAQItABQABgAIAAAAIQC2gziS/gAAAOEBAAATAAAAAAAAAAAA&#10;AAAAAAAAAABbQ29udGVudF9UeXBlc10ueG1sUEsBAi0AFAAGAAgAAAAhADj9If/WAAAAlAEAAAsA&#10;AAAAAAAAAAAAAAAALwEAAF9yZWxzLy5yZWxzUEsBAi0AFAAGAAgAAAAhABlQHN55AgAARAUAAA4A&#10;AAAAAAAAAAAAAAAALgIAAGRycy9lMm9Eb2MueG1sUEsBAi0AFAAGAAgAAAAhAIZkipXdAAAACgEA&#10;AA8AAAAAAAAAAAAAAAAA0wQAAGRycy9kb3ducmV2LnhtbFBLBQYAAAAABAAEAPMAAADdBQAAAAA=&#10;" fillcolor="#084987 [3204]" strokecolor="#042443 [1604]" strokeweight="1pt">
                <v:textbox>
                  <w:txbxContent>
                    <w:p w14:paraId="60CD1821" w14:textId="77777777" w:rsidR="0083140C" w:rsidRPr="001E215B" w:rsidRDefault="0083140C" w:rsidP="0083140C">
                      <w:pPr>
                        <w:rPr>
                          <w:lang w:val="nl-NL"/>
                        </w:rPr>
                      </w:pPr>
                      <w:r>
                        <w:rPr>
                          <w:lang w:val="nl-NL"/>
                        </w:rPr>
                        <w:t>Het bestuursorgaan</w:t>
                      </w:r>
                      <w:r w:rsidRPr="001E215B">
                        <w:rPr>
                          <w:lang w:val="nl-NL"/>
                        </w:rPr>
                        <w:t xml:space="preserve"> is van mening dat er nog meer informatie nodig is om een beslissing te kunnen nemen. </w:t>
                      </w:r>
                    </w:p>
                    <w:p w14:paraId="37239703" w14:textId="77777777" w:rsidR="0083140C" w:rsidRPr="001E215B" w:rsidRDefault="0083140C" w:rsidP="0083140C">
                      <w:pPr>
                        <w:jc w:val="center"/>
                        <w:rPr>
                          <w:lang w:val="nl-NL"/>
                        </w:rPr>
                      </w:pPr>
                    </w:p>
                  </w:txbxContent>
                </v:textbox>
              </v:rect>
            </w:pict>
          </mc:Fallback>
        </mc:AlternateContent>
      </w:r>
      <w:r>
        <w:rPr>
          <w:noProof/>
          <w:color w:val="3C3C3C" w:themeColor="text1"/>
          <w:lang w:val="nl-NL" w:eastAsia="nl-NL"/>
        </w:rPr>
        <mc:AlternateContent>
          <mc:Choice Requires="wps">
            <w:drawing>
              <wp:anchor distT="0" distB="0" distL="114300" distR="114300" simplePos="0" relativeHeight="251660288" behindDoc="0" locked="0" layoutInCell="1" allowOverlap="1" wp14:anchorId="0ECFC705" wp14:editId="5412BA78">
                <wp:simplePos x="0" y="0"/>
                <wp:positionH relativeFrom="column">
                  <wp:posOffset>1929130</wp:posOffset>
                </wp:positionH>
                <wp:positionV relativeFrom="paragraph">
                  <wp:posOffset>154305</wp:posOffset>
                </wp:positionV>
                <wp:extent cx="2114550" cy="91440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2114550" cy="9144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A07657" w14:textId="6C82580F" w:rsidR="0083140C" w:rsidRPr="001E215B" w:rsidRDefault="0083140C" w:rsidP="0083140C">
                            <w:pPr>
                              <w:rPr>
                                <w:lang w:val="nl-NL"/>
                              </w:rPr>
                            </w:pPr>
                            <w:r w:rsidRPr="001E215B">
                              <w:rPr>
                                <w:lang w:val="nl-NL"/>
                              </w:rPr>
                              <w:t xml:space="preserve">Akkoord dat de actor toetreedt tot ons consortium </w:t>
                            </w:r>
                            <w:r w:rsidRPr="001E215B">
                              <w:rPr>
                                <w:lang w:val="nl-NL"/>
                              </w:rPr>
                              <w:sym w:font="Wingdings" w:char="F0E0"/>
                            </w:r>
                            <w:r w:rsidRPr="001E215B">
                              <w:rPr>
                                <w:lang w:val="nl-NL"/>
                              </w:rPr>
                              <w:t xml:space="preserve"> engagementsverklaring wordt ondertekend</w:t>
                            </w:r>
                            <w:r w:rsidR="001A79DA">
                              <w:rPr>
                                <w:lang w:val="nl-NL"/>
                              </w:rPr>
                              <w:t xml:space="preserve"> //</w:t>
                            </w:r>
                          </w:p>
                          <w:p w14:paraId="0CE8A2BA" w14:textId="77777777" w:rsidR="0083140C" w:rsidRPr="001E215B" w:rsidRDefault="0083140C" w:rsidP="0083140C">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CFC705" id="Rechthoek 4" o:spid="_x0000_s1027" style="position:absolute;left:0;text-align:left;margin-left:151.9pt;margin-top:12.15pt;width:166.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WckwIAAH8FAAAOAAAAZHJzL2Uyb0RvYy54bWysVEtv2zAMvg/YfxB0X20HyR5BnSJr0WFA&#10;0RVth54VWYqNyaJGKbGzXz9KdtygK3YYloNCmeTHhz7y/KJvDdsr9A3YkhdnOWfKSqgauy3598fr&#10;dx8580HYShiwquQH5fnF6u2b884t1QxqMJVCRiDWLztX8joEt8wyL2vVCn8GTllSasBWBLriNqtQ&#10;dITemmyW5++zDrByCFJ5T1+vBiVfJXytlQzftPYqMFNyyi2kE9O5iWe2OhfLLQpXN3JMQ/xDFq1o&#10;LAWdoK5EEGyHzR9QbSMRPOhwJqHNQOtGqlQDVVPkL6p5qIVTqRZqjndTm/z/g5W3+ztkTVXyOWdW&#10;tPRE90rWoQb1g81jezrnl2T14O5wvHkSY629xjb+UxWsTy09TC1VfWCSPs6KYr5YUOcl6T4V83me&#10;ep49ezv04YuClkWh5EhPljop9jc+UEQyPZrEYB5MU103xqQLbjeXBtlexOfNP+cUaXA5MctiBUPO&#10;SQoHo6KzsfdKU+kxyxQxkU5NeEJKZUMxqGpRqSHMIqffMUqkafRIaSbAiKwpvQl7BDhaDiBH7CHZ&#10;0T66qsTZyTn/W2KD8+SRIoMNk3PbWMDXAAxVNUYe7Cn9k9ZEMfSbPtEiWcYvG6gORBWEYYa8k9cN&#10;vdiN8OFOIA0NPTItgvCNDm2gKzmMEmc14K/Xvkd74jJpOetoCEvuf+4EKs7MV0ssT4ShqU2X+eLD&#10;jGLgqWZzqrG79hKICAWtHCeTGO2DOYoaoX2ifbGOUUklrKTYJZcBj5fLMCwH2jhSrdfJjCbViXBj&#10;H5yM4LHPkZGP/ZNAN9I2EOFv4TiwYvmCvYNt9LSw3gXQTaL2c1/HF6ApT1QaN1JcI6f3ZPW8N1e/&#10;AQAA//8DAFBLAwQUAAYACAAAACEAnsY+Sd0AAAAKAQAADwAAAGRycy9kb3ducmV2LnhtbEyPQU7D&#10;MBBF90i9gzVI7KjTGkUlxKlQVdiwIvQAU9t1osZ2GruNuT3DCpYz8/Tn/Xqb3cBuZop98BJWywKY&#10;8Sro3lsJh6+3xw2wmNBrHII3Er5NhG2zuKux0mH2n+bWJssoxMcKJXQpjRXnUXXGYVyG0Xi6ncLk&#10;MNE4Wa4nnCncDXxdFCV32Hv60OFodp1R5/bqJER1OaCd33fnU872o13trXreS/lwn19fgCWT0x8M&#10;v/qkDg05HcPV68gGCaIQpJ4krJ8EMAJKUdLiSGS5EcCbmv+v0PwAAAD//wMAUEsBAi0AFAAGAAgA&#10;AAAhALaDOJL+AAAA4QEAABMAAAAAAAAAAAAAAAAAAAAAAFtDb250ZW50X1R5cGVzXS54bWxQSwEC&#10;LQAUAAYACAAAACEAOP0h/9YAAACUAQAACwAAAAAAAAAAAAAAAAAvAQAAX3JlbHMvLnJlbHNQSwEC&#10;LQAUAAYACAAAACEA33JFnJMCAAB/BQAADgAAAAAAAAAAAAAAAAAuAgAAZHJzL2Uyb0RvYy54bWxQ&#10;SwECLQAUAAYACAAAACEAnsY+Sd0AAAAKAQAADwAAAAAAAAAAAAAAAADtBAAAZHJzL2Rvd25yZXYu&#10;eG1sUEsFBgAAAAAEAAQA8wAAAPcFAAAAAA==&#10;" fillcolor="#00b050" strokecolor="#042443 [1604]" strokeweight="1pt">
                <v:textbox>
                  <w:txbxContent>
                    <w:p w14:paraId="1EA07657" w14:textId="6C82580F" w:rsidR="0083140C" w:rsidRPr="001E215B" w:rsidRDefault="0083140C" w:rsidP="0083140C">
                      <w:pPr>
                        <w:rPr>
                          <w:lang w:val="nl-NL"/>
                        </w:rPr>
                      </w:pPr>
                      <w:r w:rsidRPr="001E215B">
                        <w:rPr>
                          <w:lang w:val="nl-NL"/>
                        </w:rPr>
                        <w:t xml:space="preserve">Akkoord dat de actor toetreedt tot ons consortium </w:t>
                      </w:r>
                      <w:r w:rsidRPr="001E215B">
                        <w:rPr>
                          <w:lang w:val="nl-NL"/>
                        </w:rPr>
                        <w:sym w:font="Wingdings" w:char="F0E0"/>
                      </w:r>
                      <w:r w:rsidRPr="001E215B">
                        <w:rPr>
                          <w:lang w:val="nl-NL"/>
                        </w:rPr>
                        <w:t xml:space="preserve"> engagementsverklaring wordt ondertekend</w:t>
                      </w:r>
                      <w:r w:rsidR="001A79DA">
                        <w:rPr>
                          <w:lang w:val="nl-NL"/>
                        </w:rPr>
                        <w:t xml:space="preserve"> //</w:t>
                      </w:r>
                    </w:p>
                    <w:p w14:paraId="0CE8A2BA" w14:textId="77777777" w:rsidR="0083140C" w:rsidRPr="001E215B" w:rsidRDefault="0083140C" w:rsidP="0083140C">
                      <w:pPr>
                        <w:jc w:val="center"/>
                        <w:rPr>
                          <w:lang w:val="nl-NL"/>
                        </w:rPr>
                      </w:pPr>
                    </w:p>
                  </w:txbxContent>
                </v:textbox>
              </v:rect>
            </w:pict>
          </mc:Fallback>
        </mc:AlternateContent>
      </w:r>
    </w:p>
    <w:p w14:paraId="4C4F24B8" w14:textId="77777777" w:rsidR="0083140C" w:rsidRDefault="0083140C" w:rsidP="0083140C">
      <w:pPr>
        <w:pStyle w:val="Lijstalinea"/>
        <w:spacing w:after="0"/>
        <w:ind w:left="0"/>
        <w:rPr>
          <w:color w:val="3C3C3C" w:themeColor="text1"/>
        </w:rPr>
      </w:pPr>
      <w:r>
        <w:rPr>
          <w:noProof/>
          <w:color w:val="3C3C3C" w:themeColor="text1"/>
          <w:lang w:val="nl-NL" w:eastAsia="nl-NL"/>
        </w:rPr>
        <mc:AlternateContent>
          <mc:Choice Requires="wps">
            <w:drawing>
              <wp:anchor distT="0" distB="0" distL="114300" distR="114300" simplePos="0" relativeHeight="251665408" behindDoc="0" locked="0" layoutInCell="1" allowOverlap="1" wp14:anchorId="6D887B83" wp14:editId="27F73C57">
                <wp:simplePos x="0" y="0"/>
                <wp:positionH relativeFrom="column">
                  <wp:posOffset>4243705</wp:posOffset>
                </wp:positionH>
                <wp:positionV relativeFrom="paragraph">
                  <wp:posOffset>9525</wp:posOffset>
                </wp:positionV>
                <wp:extent cx="2114550" cy="90487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2114550" cy="9048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AE0236" w14:textId="4705A2AD" w:rsidR="0083140C" w:rsidRPr="001E215B" w:rsidRDefault="0083140C" w:rsidP="0083140C">
                            <w:pPr>
                              <w:rPr>
                                <w:lang w:val="nl-NL"/>
                              </w:rPr>
                            </w:pPr>
                            <w:r w:rsidRPr="001E215B">
                              <w:rPr>
                                <w:lang w:val="nl-NL"/>
                              </w:rPr>
                              <w:t xml:space="preserve">Niet akkoord dat de actor toetreedt tot ons consortium met vermelding van reden </w:t>
                            </w:r>
                            <w:r w:rsidR="001A79DA">
                              <w:rPr>
                                <w:lang w:val="nl-NL"/>
                              </w:rPr>
                              <w:t>//</w:t>
                            </w:r>
                            <w:bookmarkStart w:id="0" w:name="_GoBack"/>
                            <w:bookmarkEnd w:id="0"/>
                          </w:p>
                          <w:p w14:paraId="6E979FB1" w14:textId="77777777" w:rsidR="0083140C" w:rsidRPr="001E215B" w:rsidRDefault="0083140C" w:rsidP="0083140C">
                            <w:pP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87B83" id="Rechthoek 5" o:spid="_x0000_s1028" style="position:absolute;left:0;text-align:left;margin-left:334.15pt;margin-top:.75pt;width:166.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N+lQIAAH8FAAAOAAAAZHJzL2Uyb0RvYy54bWysVEtv2zAMvg/YfxB0X20HyboGdYqgRYYB&#10;RVu0HXpWZCkWJouapMTOfv0o+dGgK3YYloNCmeTHhz7y8qprNDkI5xWYkhZnOSXCcKiU2ZX0+/Pm&#10;0xdKfGCmYhqMKOlReHq1+vjhsrVLMYMadCUcQRDjl60taR2CXWaZ57VomD8DKwwqJbiGBby6XVY5&#10;1iJ6o7NZnn/OWnCVdcCF9/j1plfSVcKXUvBwL6UXgeiSYm4hnS6d23hmq0u23Dlma8WHNNg/ZNEw&#10;ZTDoBHXDAiN7p/6AahR34EGGMw5NBlIqLlINWE2Rv6nmqWZWpFqwOd5ObfL/D5bfHR4cUVVJF5QY&#10;1uATPQpehxrED7KI7WmtX6LVk31ww82jGGvtpGviP1ZButTS49RS0QXC8eOsKOaLBXaeo+4in385&#10;T6DZq7d1PnwV0JAolNThk6VOssOtDxgRTUeTGMyDVtVGaZ0ubre91o4cGD7vZpPjL6aMLidmWayg&#10;zzlJ4ahFdNbmUUgsPWaZIibSiQmPcS5MKHpVzSrRh1mcRok0jR4pZgKMyBLTm7AHgNGyBxmx+2QH&#10;++gqEmcn5/xvifXOk0eKDCZMzo0y4N4D0FjVELm3x/RPWhPF0G27RIvZyIEtVEekioN+hrzlG4Uv&#10;dst8eGAOhwYfGRdBuMdDamhLCoNESQ3u13vfoz1yGbWUtDiEJfU/98wJSvQ3gyy/KObzOLXpMl+c&#10;z/DiTjXbU43ZN9eARChw5ViexGgf9ChKB80L7ot1jIoqZjjGLikPbrxch3454MbhYr1OZjiploVb&#10;82R5BI99jox87l6YswNtAxL+DsaBZcs37O1to6eB9T6AVInasdN9X4cXwClPVBo2Ulwjp/dk9bo3&#10;V78BAAD//wMAUEsDBBQABgAIAAAAIQCGC2ly2wAAAAoBAAAPAAAAZHJzL2Rvd25yZXYueG1sTI9B&#10;T8MwDIXvSPyHyEjcWDIYZSpNJ1SJW4XEhji7rUkrGqdqsq38e7wT3Gy/p+fvFbvFj+pEcxwCW1iv&#10;DCjiNnQDOwsfh9e7LaiYkDscA5OFH4qwK6+vCsy7cOZ3Ou2TUxLCMUcLfUpTrnVse/IYV2EiFu0r&#10;zB6TrLPT3YxnCfejvjcm0x4Hlg89TlT11H7vj97CZ1bryh2qBo13daC39sm52trbm+XlGVSiJf2Z&#10;4YIv6FAKUxOO3EU1Wsiy7YNYRXgEddGNWcuhkWmzMaDLQv+vUP4CAAD//wMAUEsBAi0AFAAGAAgA&#10;AAAhALaDOJL+AAAA4QEAABMAAAAAAAAAAAAAAAAAAAAAAFtDb250ZW50X1R5cGVzXS54bWxQSwEC&#10;LQAUAAYACAAAACEAOP0h/9YAAACUAQAACwAAAAAAAAAAAAAAAAAvAQAAX3JlbHMvLnJlbHNQSwEC&#10;LQAUAAYACAAAACEA026zfpUCAAB/BQAADgAAAAAAAAAAAAAAAAAuAgAAZHJzL2Uyb0RvYy54bWxQ&#10;SwECLQAUAAYACAAAACEAhgtpctsAAAAKAQAADwAAAAAAAAAAAAAAAADvBAAAZHJzL2Rvd25yZXYu&#10;eG1sUEsFBgAAAAAEAAQA8wAAAPcFAAAAAA==&#10;" fillcolor="red" strokecolor="#042443 [1604]" strokeweight="1pt">
                <v:textbox>
                  <w:txbxContent>
                    <w:p w14:paraId="40AE0236" w14:textId="4705A2AD" w:rsidR="0083140C" w:rsidRPr="001E215B" w:rsidRDefault="0083140C" w:rsidP="0083140C">
                      <w:pPr>
                        <w:rPr>
                          <w:lang w:val="nl-NL"/>
                        </w:rPr>
                      </w:pPr>
                      <w:r w:rsidRPr="001E215B">
                        <w:rPr>
                          <w:lang w:val="nl-NL"/>
                        </w:rPr>
                        <w:t xml:space="preserve">Niet akkoord dat de actor toetreedt tot ons consortium met vermelding van reden </w:t>
                      </w:r>
                      <w:r w:rsidR="001A79DA">
                        <w:rPr>
                          <w:lang w:val="nl-NL"/>
                        </w:rPr>
                        <w:t>//</w:t>
                      </w:r>
                      <w:bookmarkStart w:id="1" w:name="_GoBack"/>
                      <w:bookmarkEnd w:id="1"/>
                    </w:p>
                    <w:p w14:paraId="6E979FB1" w14:textId="77777777" w:rsidR="0083140C" w:rsidRPr="001E215B" w:rsidRDefault="0083140C" w:rsidP="0083140C">
                      <w:pPr>
                        <w:rPr>
                          <w:lang w:val="nl-NL"/>
                        </w:rPr>
                      </w:pPr>
                    </w:p>
                  </w:txbxContent>
                </v:textbox>
              </v:rect>
            </w:pict>
          </mc:Fallback>
        </mc:AlternateContent>
      </w:r>
    </w:p>
    <w:p w14:paraId="13408CAD" w14:textId="77777777" w:rsidR="0083140C" w:rsidRDefault="0083140C" w:rsidP="0083140C">
      <w:pPr>
        <w:pStyle w:val="Lijstalinea"/>
        <w:spacing w:after="0"/>
        <w:ind w:left="0"/>
        <w:rPr>
          <w:color w:val="3C3C3C" w:themeColor="text1"/>
        </w:rPr>
      </w:pPr>
    </w:p>
    <w:p w14:paraId="2E61768E" w14:textId="77777777" w:rsidR="0083140C" w:rsidRDefault="0083140C" w:rsidP="0083140C">
      <w:pPr>
        <w:pStyle w:val="Lijstalinea"/>
        <w:spacing w:after="0"/>
        <w:ind w:left="0"/>
        <w:rPr>
          <w:color w:val="3C3C3C" w:themeColor="text1"/>
        </w:rPr>
      </w:pPr>
    </w:p>
    <w:p w14:paraId="6C0DF7C8" w14:textId="77777777" w:rsidR="0083140C" w:rsidRDefault="0083140C" w:rsidP="0083140C">
      <w:pPr>
        <w:pStyle w:val="Lijstalinea"/>
        <w:spacing w:after="0"/>
        <w:ind w:left="0"/>
        <w:rPr>
          <w:color w:val="3C3C3C" w:themeColor="text1"/>
        </w:rPr>
      </w:pPr>
    </w:p>
    <w:p w14:paraId="6EE79775" w14:textId="77777777" w:rsidR="0083140C" w:rsidRDefault="0083140C" w:rsidP="0083140C">
      <w:pPr>
        <w:pStyle w:val="Lijstalinea"/>
        <w:spacing w:after="0"/>
        <w:ind w:left="0"/>
        <w:rPr>
          <w:color w:val="3C3C3C" w:themeColor="text1"/>
        </w:rPr>
      </w:pPr>
    </w:p>
    <w:p w14:paraId="45AA619C" w14:textId="77777777" w:rsidR="0083140C" w:rsidRDefault="0083140C" w:rsidP="0083140C">
      <w:pPr>
        <w:pStyle w:val="Lijstalinea"/>
        <w:spacing w:after="0"/>
        <w:ind w:left="0"/>
        <w:rPr>
          <w:color w:val="3C3C3C" w:themeColor="text1"/>
        </w:rPr>
      </w:pPr>
    </w:p>
    <w:p w14:paraId="346F6C1F" w14:textId="77777777" w:rsidR="0083140C" w:rsidRDefault="0083140C" w:rsidP="0083140C">
      <w:pPr>
        <w:pStyle w:val="Lijstalinea"/>
        <w:spacing w:after="0"/>
        <w:ind w:left="0"/>
        <w:rPr>
          <w:color w:val="3C3C3C" w:themeColor="text1"/>
        </w:rPr>
      </w:pPr>
      <w:r>
        <w:rPr>
          <w:noProof/>
          <w:color w:val="3C3C3C" w:themeColor="text1"/>
          <w:lang w:val="nl-NL" w:eastAsia="nl-NL"/>
        </w:rPr>
        <mc:AlternateContent>
          <mc:Choice Requires="wps">
            <w:drawing>
              <wp:anchor distT="0" distB="0" distL="114300" distR="114300" simplePos="0" relativeHeight="251664384" behindDoc="0" locked="0" layoutInCell="1" allowOverlap="1" wp14:anchorId="52D290DF" wp14:editId="730CAED9">
                <wp:simplePos x="0" y="0"/>
                <wp:positionH relativeFrom="column">
                  <wp:posOffset>1576705</wp:posOffset>
                </wp:positionH>
                <wp:positionV relativeFrom="paragraph">
                  <wp:posOffset>83820</wp:posOffset>
                </wp:positionV>
                <wp:extent cx="3238500" cy="866775"/>
                <wp:effectExtent l="0" t="57150" r="0" b="28575"/>
                <wp:wrapNone/>
                <wp:docPr id="14" name="Rechte verbindingslijn met pijl 14"/>
                <wp:cNvGraphicFramePr/>
                <a:graphic xmlns:a="http://schemas.openxmlformats.org/drawingml/2006/main">
                  <a:graphicData uri="http://schemas.microsoft.com/office/word/2010/wordprocessingShape">
                    <wps:wsp>
                      <wps:cNvCnPr/>
                      <wps:spPr>
                        <a:xfrm flipV="1">
                          <a:off x="0" y="0"/>
                          <a:ext cx="3238500"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5EBD3C" id="Rechte verbindingslijn met pijl 14" o:spid="_x0000_s1026" type="#_x0000_t32" style="position:absolute;margin-left:124.15pt;margin-top:6.6pt;width:255pt;height:68.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Mz6gEAABgEAAAOAAAAZHJzL2Uyb0RvYy54bWysU02P0zAQvSPxHyzfadIu262qpnvoAhcE&#10;1S5wd51x45W/ZA9N++8ZO2lAgJBAXCx/zHsz7814c3+2hp0gJu1dw+ezmjNw0rfaHRv++dPbVyvO&#10;EgrXCuMdNPwCid9vX77Y9GENC99500JkROLSug8N7xDDuqqS7MCKNPMBHD0qH61AOsZj1UbRE7s1&#10;1aKul1XvYxuil5AS3T4Mj3xb+JUCiR+VSoDMNJxqw7LGsh7yWm03Yn2MInRajmWIf6jCCu0o6UT1&#10;IFCwr1H/QmW1jD55hTPpbeWV0hKKBlIzr39S89SJAEULmZPCZFP6f7Tyw2kfmW6pd685c8JSjx5B&#10;dgi5qwftcieT0c+OWXIx6GfDKJJs60NaE3rn9nE8pbCP2YOzipYpo8MXYi2ukE52LqZfJtPhjEzS&#10;5c3iZnVbU28kva2Wy7u720xfDTyZL8SE78BbljcNTxiFPna4885Rf30ccojT+4QD8ArIYOPyikKb&#10;N65leAkkEKMW7mhgzJNDqixnEFB2eDEwwB9BkT9U6JCmTCbsTGQnQTMlpASH84mJojNMaWMmYF08&#10;+CNwjM9QKFP7N+AJUTJ7hxPYaufj77Lj+VqyGuKvDgy6swUH315Ka4s1NH6lJ+NXyfP947nAv3/o&#10;7TcAAAD//wMAUEsDBBQABgAIAAAAIQBCb3sz4AAAAAoBAAAPAAAAZHJzL2Rvd25yZXYueG1sTI/N&#10;TsMwEITvSLyDtUjcqENaaBLiVPw0h/aAREGIoxMvSSBeR7Hbhrdne4LjznyanclXk+3FAUffOVJw&#10;PYtAINXOdNQoeHstrxIQPmgyuneECn7Qw6o4P8t1ZtyRXvCwC43gEPKZVtCGMGRS+rpFq/3MDUjs&#10;fbrR6sDn2Egz6iOH217GUXQrre6IP7R6wMcW6+/d3nLKpnxI11/PH8n2aWvfq9I269QqdXkx3d+B&#10;CDiFPxhO9bk6FNypcnsyXvQK4kUyZ5SNeQyCgeXNSahYWKRLkEUu/08ofgEAAP//AwBQSwECLQAU&#10;AAYACAAAACEAtoM4kv4AAADhAQAAEwAAAAAAAAAAAAAAAAAAAAAAW0NvbnRlbnRfVHlwZXNdLnht&#10;bFBLAQItABQABgAIAAAAIQA4/SH/1gAAAJQBAAALAAAAAAAAAAAAAAAAAC8BAABfcmVscy8ucmVs&#10;c1BLAQItABQABgAIAAAAIQAIlPMz6gEAABgEAAAOAAAAAAAAAAAAAAAAAC4CAABkcnMvZTJvRG9j&#10;LnhtbFBLAQItABQABgAIAAAAIQBCb3sz4AAAAAoBAAAPAAAAAAAAAAAAAAAAAEQEAABkcnMvZG93&#10;bnJldi54bWxQSwUGAAAAAAQABADzAAAAUQUAAAAA&#10;" strokecolor="#084987 [3204]" strokeweight=".5pt">
                <v:stroke endarrow="block" joinstyle="miter"/>
              </v:shape>
            </w:pict>
          </mc:Fallback>
        </mc:AlternateContent>
      </w:r>
      <w:r>
        <w:rPr>
          <w:noProof/>
          <w:color w:val="3C3C3C" w:themeColor="text1"/>
          <w:lang w:val="nl-NL" w:eastAsia="nl-NL"/>
        </w:rPr>
        <mc:AlternateContent>
          <mc:Choice Requires="wps">
            <w:drawing>
              <wp:anchor distT="0" distB="0" distL="114300" distR="114300" simplePos="0" relativeHeight="251663360" behindDoc="0" locked="0" layoutInCell="1" allowOverlap="1" wp14:anchorId="489CB3FE" wp14:editId="3EB1E62C">
                <wp:simplePos x="0" y="0"/>
                <wp:positionH relativeFrom="column">
                  <wp:posOffset>1576705</wp:posOffset>
                </wp:positionH>
                <wp:positionV relativeFrom="paragraph">
                  <wp:posOffset>7620</wp:posOffset>
                </wp:positionV>
                <wp:extent cx="1104900" cy="895350"/>
                <wp:effectExtent l="0" t="38100" r="57150" b="19050"/>
                <wp:wrapNone/>
                <wp:docPr id="13" name="Rechte verbindingslijn met pijl 13"/>
                <wp:cNvGraphicFramePr/>
                <a:graphic xmlns:a="http://schemas.openxmlformats.org/drawingml/2006/main">
                  <a:graphicData uri="http://schemas.microsoft.com/office/word/2010/wordprocessingShape">
                    <wps:wsp>
                      <wps:cNvCnPr/>
                      <wps:spPr>
                        <a:xfrm flipV="1">
                          <a:off x="0" y="0"/>
                          <a:ext cx="1104900" cy="895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E7FE0F" id="Rechte verbindingslijn met pijl 13" o:spid="_x0000_s1026" type="#_x0000_t32" style="position:absolute;margin-left:124.15pt;margin-top:.6pt;width:87pt;height:70.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Zm6QEAABgEAAAOAAAAZHJzL2Uyb0RvYy54bWysU8mOEzEQvSPxD5bvpDszDJqJ0plDBrgg&#10;iIbl7rjLaY+8qVxk+XvK7qRBgIRAXCwv9V7Ve1Ve3h+9E3vAbGPo5HzWSgFBx96GXSc/f3rz4laK&#10;TCr0ysUAnTxBlver58+Wh7SAqzhE1wMKJgl5cUidHIjSommyHsCrPIsJAj+aiF4RH3HX9KgOzO5d&#10;c9W2r5pDxD5h1JAz3z6Mj3JV+Y0BTR+MyUDCdZJro7piXbdlbVZLtdihSoPV5zLUP1ThlQ2cdKJ6&#10;UKTEV7S/UHmrMeZoaKajb6IxVkPVwGrm7U9qPg4qQdXC5uQ02ZT/H61+v9+gsD337lqKoDz36BH0&#10;QFC6urWhdDI7+xSEZxeTfXKCI9m2Q8oLRq/DBs+nnDZYPDga9MI4m74wa3WFdYpjNf00mQ5HEpov&#10;5/P25V3LvdH8dnt3c31Tu9KMPIUvYaa3EL0om05mQmV3A61jCNzfiGMOtX+XiSth4AVQwC6UlZR1&#10;r0Mv6JRYIKFVYeegyODwEtIUOaOAuqOTgxH+CIb9KYVWKXUyYe1Q7BXPlNIaAs0nJo4uMGOdm4Dt&#10;n4Hn+AKFOrV/A54QNXMMNIG9DRF/l52Ol5LNGH9xYNRdLNjG/lRbW63h8atenb9Kme8fzxX+/UOv&#10;vgEAAP//AwBQSwMEFAAGAAgAAAAhAEZl2t3eAAAACQEAAA8AAABkcnMvZG93bnJldi54bWxMj81O&#10;wzAQhO9IfQdrK3GjDqZCaYhT8dMc6AGJghBHJ16StPE6it02vD3LCW47mtHsN/l6cr044Rg6Txqu&#10;FwkIpNrbjhoN72/lVQoiREPW9J5QwzcGWBezi9xk1p/pFU+72AguoZAZDW2MQyZlqFt0Jiz8gMTe&#10;lx+diSzHRtrRnLnc9VIlya10piP+0JoBH1usD7uj45bn8mG12b98ptunrfuoStdsVk7ry/l0fwci&#10;4hT/wvCLz+hQMFPlj2SD6DWoZXrDUTYUCPaXSrGuWPMFssjl/wXFDwAAAP//AwBQSwECLQAUAAYA&#10;CAAAACEAtoM4kv4AAADhAQAAEwAAAAAAAAAAAAAAAAAAAAAAW0NvbnRlbnRfVHlwZXNdLnhtbFBL&#10;AQItABQABgAIAAAAIQA4/SH/1gAAAJQBAAALAAAAAAAAAAAAAAAAAC8BAABfcmVscy8ucmVsc1BL&#10;AQItABQABgAIAAAAIQCGa1Zm6QEAABgEAAAOAAAAAAAAAAAAAAAAAC4CAABkcnMvZTJvRG9jLnht&#10;bFBLAQItABQABgAIAAAAIQBGZdrd3gAAAAkBAAAPAAAAAAAAAAAAAAAAAEMEAABkcnMvZG93bnJl&#10;di54bWxQSwUGAAAAAAQABADzAAAATgUAAAAA&#10;" strokecolor="#084987 [3204]" strokeweight=".5pt">
                <v:stroke endarrow="block" joinstyle="miter"/>
              </v:shape>
            </w:pict>
          </mc:Fallback>
        </mc:AlternateContent>
      </w:r>
      <w:r>
        <w:rPr>
          <w:noProof/>
          <w:color w:val="3C3C3C" w:themeColor="text1"/>
          <w:lang w:val="nl-NL" w:eastAsia="nl-NL"/>
        </w:rPr>
        <mc:AlternateContent>
          <mc:Choice Requires="wps">
            <w:drawing>
              <wp:anchor distT="0" distB="0" distL="114300" distR="114300" simplePos="0" relativeHeight="251662336" behindDoc="0" locked="0" layoutInCell="1" allowOverlap="1" wp14:anchorId="49D80A17" wp14:editId="0007E19C">
                <wp:simplePos x="0" y="0"/>
                <wp:positionH relativeFrom="column">
                  <wp:posOffset>414655</wp:posOffset>
                </wp:positionH>
                <wp:positionV relativeFrom="paragraph">
                  <wp:posOffset>7620</wp:posOffset>
                </wp:positionV>
                <wp:extent cx="0" cy="161925"/>
                <wp:effectExtent l="76200" t="0" r="57150" b="47625"/>
                <wp:wrapNone/>
                <wp:docPr id="12" name="Rechte verbindingslijn met pijl 1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457A76" id="Rechte verbindingslijn met pijl 12" o:spid="_x0000_s1026" type="#_x0000_t32" style="position:absolute;margin-left:32.65pt;margin-top:.6pt;width:0;height:12.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33AEAAAgEAAAOAAAAZHJzL2Uyb0RvYy54bWysU8uOEzEQvCPxD5bvZDKRWEGUyR6ywAVB&#10;tLAf4HjaGa/8UrvJ4+9pe5JZBAiJ1V48Y7ururq6vbo9eScOgNnG0Ml2NpcCgo69DftOPnz/+Oad&#10;FJlU6JWLATp5hixv169frY5pCYs4RNcDCiYJeXlMnRyI0rJpsh7AqzyLCQJfmoheEW9x3/Sojszu&#10;XbOYz2+aY8Q+YdSQM5/ejZdyXfmNAU1fjclAwnWStVFdsa67sjbrlVruUaXB6osM9QwVXtnASSeq&#10;O0VK/ED7B5W3GmOOhmY6+iYaYzXUGriadv5bNd8GlaDWwubkNNmUX45WfzlsUdiee7eQIijPPboH&#10;PRCUru5sKJ3Mzj4G4dnFZB+d4Ei27ZjyktGbsMXLLqctFg9OBn35cnXiVK0+T1bDiYQeDzWftjft&#10;+8XbQtc84RJm+gTRi/LTyUyo7H6gTQyB+xmxrU6rw+dMI/AKKEldKCsp6z6EXtA5cUGEVoW9g0ue&#10;EtIU+aPg+kdnByP8Hgz7wRLHNHUSYeNQHBTPkNIaArUTE0cXmLHOTcB51fdP4CW+QKFO6f+AJ0TN&#10;HANNYG9DxL9lp9NVshnjrw6MdRcLdrE/11ZWa3jcak8uT6PM86/7Cn96wOufAAAA//8DAFBLAwQU&#10;AAYACAAAACEAEv92HdkAAAAGAQAADwAAAGRycy9kb3ducmV2LnhtbEyOzU7DMBCE70i8g7VI3KhD&#10;EKGEOBVCokcQhQO9ufHWjhqvo9hNAk/PwqUc50czX7WafSdGHGIbSMH1IgOB1ATTklXw8f58tQQR&#10;kyaju0Co4AsjrOrzs0qXJkz0huMmWcEjFEutwKXUl1LGxqHXcRF6JM72YfA6sRysNIOeeNx3Ms+y&#10;QnrdEj843eOTw+awOXoFr/Zz9DmtW7m/336v7Ys5uCkpdXkxPz6ASDinUxl+8RkdambahSOZKDoF&#10;xe0NN9nPQXD8J3cK8uIOZF3J//j1DwAAAP//AwBQSwECLQAUAAYACAAAACEAtoM4kv4AAADhAQAA&#10;EwAAAAAAAAAAAAAAAAAAAAAAW0NvbnRlbnRfVHlwZXNdLnhtbFBLAQItABQABgAIAAAAIQA4/SH/&#10;1gAAAJQBAAALAAAAAAAAAAAAAAAAAC8BAABfcmVscy8ucmVsc1BLAQItABQABgAIAAAAIQAQI+93&#10;3AEAAAgEAAAOAAAAAAAAAAAAAAAAAC4CAABkcnMvZTJvRG9jLnhtbFBLAQItABQABgAIAAAAIQAS&#10;/3Yd2QAAAAYBAAAPAAAAAAAAAAAAAAAAADYEAABkcnMvZG93bnJldi54bWxQSwUGAAAAAAQABADz&#10;AAAAPAUAAAAA&#10;" strokecolor="#084987 [3204]" strokeweight=".5pt">
                <v:stroke endarrow="block" joinstyle="miter"/>
              </v:shape>
            </w:pict>
          </mc:Fallback>
        </mc:AlternateContent>
      </w:r>
      <w:r>
        <w:rPr>
          <w:noProof/>
          <w:color w:val="3C3C3C" w:themeColor="text1"/>
          <w:lang w:val="nl-NL" w:eastAsia="nl-NL"/>
        </w:rPr>
        <mc:AlternateContent>
          <mc:Choice Requires="wps">
            <w:drawing>
              <wp:anchor distT="0" distB="0" distL="114300" distR="114300" simplePos="0" relativeHeight="251668480" behindDoc="0" locked="0" layoutInCell="1" allowOverlap="1" wp14:anchorId="4966DB90" wp14:editId="0A01FE81">
                <wp:simplePos x="0" y="0"/>
                <wp:positionH relativeFrom="column">
                  <wp:posOffset>-537845</wp:posOffset>
                </wp:positionH>
                <wp:positionV relativeFrom="paragraph">
                  <wp:posOffset>226695</wp:posOffset>
                </wp:positionV>
                <wp:extent cx="2114550" cy="1066800"/>
                <wp:effectExtent l="0" t="0" r="19050" b="19050"/>
                <wp:wrapNone/>
                <wp:docPr id="9" name="Rechthoek 9"/>
                <wp:cNvGraphicFramePr/>
                <a:graphic xmlns:a="http://schemas.openxmlformats.org/drawingml/2006/main">
                  <a:graphicData uri="http://schemas.microsoft.com/office/word/2010/wordprocessingShape">
                    <wps:wsp>
                      <wps:cNvSpPr/>
                      <wps:spPr>
                        <a:xfrm>
                          <a:off x="0" y="0"/>
                          <a:ext cx="2114550"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9B9BFB" w14:textId="77777777" w:rsidR="0083140C" w:rsidRPr="001E215B" w:rsidRDefault="0083140C" w:rsidP="0083140C">
                            <w:pPr>
                              <w:rPr>
                                <w:lang w:val="nl-NL"/>
                              </w:rPr>
                            </w:pPr>
                            <w:r w:rsidRPr="001E215B">
                              <w:rPr>
                                <w:lang w:val="nl-NL"/>
                              </w:rPr>
                              <w:t xml:space="preserve">De </w:t>
                            </w:r>
                            <w:r>
                              <w:rPr>
                                <w:lang w:val="nl-NL"/>
                              </w:rPr>
                              <w:t>projectcoördinator neemt contact op met de geïnteresseerde om de ontbrekende informatie te bespreken.</w:t>
                            </w:r>
                          </w:p>
                          <w:p w14:paraId="44BBACEC" w14:textId="77777777" w:rsidR="0083140C" w:rsidRPr="001E215B" w:rsidRDefault="0083140C" w:rsidP="0083140C">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6DB90" id="Rechthoek 9" o:spid="_x0000_s1029" style="position:absolute;left:0;text-align:left;margin-left:-42.35pt;margin-top:17.85pt;width:166.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QKgAIAAEwFAAAOAAAAZHJzL2Uyb0RvYy54bWysVMFu2zAMvQ/YPwi6r7azpGuDOkXQosOA&#10;oivaDj0rslQbk0WNUmJnXz9KdtyiLXYYloMimuQj+Ujq7LxvDdsp9A3YkhdHOWfKSqga+1TyHw9X&#10;n04480HYShiwquR75fn56uOHs84t1QxqMJVCRiDWLztX8joEt8wyL2vVCn8ETllSasBWBBLxKatQ&#10;dITemmyW58dZB1g5BKm8p6+Xg5KvEr7WSobvWnsVmCk55RbSiencxDNbnYnlEwpXN3JMQ/xDFq1o&#10;LAWdoC5FEGyLzRuotpEIHnQ4ktBmoHUjVaqBqinyV9Xc18KpVAuR491Ek/9/sPJmd4usqUp+ypkV&#10;LbXoTsk61KB+stNIT+f8kqzu3S2OkqdrrLXX2MZ/qoL1idL9RKnqA5P0cVYU88WCmJekK/Lj45M8&#10;kZ49uzv04auClsVLyZF6lqgUu2sfKCSZHkxIiOkMCaRb2BsVczD2TmmqI4ZM3mmC1IVBthPUeyGl&#10;sqEYVLWo1PB5kdMvVklBJo8kJcCIrBtjJuwRIE7nW+wBZrSPrioN4OSc/y2xwXnySJHBhsm5bSzg&#10;ewCGqhojD/YHkgZqIkuh3/Spx58PDd1Atae+IwwL4Z28aoj9a+HDrUDaAOoYbXX4Toc20JUcxhtn&#10;NeDv975HexpM0nLW0UaV3P/aClScmW+WRva0mM/jCiZhvvgyIwFfajYvNXbbXgA1rqD3w8l0jfbB&#10;HK4aoX2k5V/HqKQSVlLsksuAB+EiDJtOz4dU63Uyo7VzIlzbeycjeOQ5TtdD/yjQjSMYaHpv4LB9&#10;YvlqEgfb6GlhvQ2gmzSmkemB17EDtLJplMbnJb4JL+Vk9fwIrv4AAAD//wMAUEsDBBQABgAIAAAA&#10;IQBjlAkG3gAAAAoBAAAPAAAAZHJzL2Rvd25yZXYueG1sTI/BTsMwEETvSPyDtUjcWqdNIVGIU6FK&#10;XJA4tOUD3GSJQ+11FDtN8vcsJzjtrmY087bcz86KGw6h86Rgs05AINW+6ahV8Hl+W+UgQtTUaOsJ&#10;FSwYYF/d35W6aPxER7ydYis4hEKhFZgY+0LKUBt0Oqx9j8Talx+cjnwOrWwGPXG4s3KbJM/S6Y64&#10;wegeDwbr62l0XKLxuGyy6XD9MPN7h3b5xnFR6vFhfn0BEXGOf2b4xWd0qJjp4kdqgrAKVvkuY6uC&#10;9IknG7a7PAVx4SVJM5BVKf+/UP0AAAD//wMAUEsBAi0AFAAGAAgAAAAhALaDOJL+AAAA4QEAABMA&#10;AAAAAAAAAAAAAAAAAAAAAFtDb250ZW50X1R5cGVzXS54bWxQSwECLQAUAAYACAAAACEAOP0h/9YA&#10;AACUAQAACwAAAAAAAAAAAAAAAAAvAQAAX3JlbHMvLnJlbHNQSwECLQAUAAYACAAAACEAmsDUCoAC&#10;AABMBQAADgAAAAAAAAAAAAAAAAAuAgAAZHJzL2Uyb0RvYy54bWxQSwECLQAUAAYACAAAACEAY5QJ&#10;Bt4AAAAKAQAADwAAAAAAAAAAAAAAAADaBAAAZHJzL2Rvd25yZXYueG1sUEsFBgAAAAAEAAQA8wAA&#10;AOUFAAAAAA==&#10;" fillcolor="#084987 [3204]" strokecolor="#042443 [1604]" strokeweight="1pt">
                <v:textbox>
                  <w:txbxContent>
                    <w:p w14:paraId="389B9BFB" w14:textId="77777777" w:rsidR="0083140C" w:rsidRPr="001E215B" w:rsidRDefault="0083140C" w:rsidP="0083140C">
                      <w:pPr>
                        <w:rPr>
                          <w:lang w:val="nl-NL"/>
                        </w:rPr>
                      </w:pPr>
                      <w:r w:rsidRPr="001E215B">
                        <w:rPr>
                          <w:lang w:val="nl-NL"/>
                        </w:rPr>
                        <w:t xml:space="preserve">De </w:t>
                      </w:r>
                      <w:r>
                        <w:rPr>
                          <w:lang w:val="nl-NL"/>
                        </w:rPr>
                        <w:t>projectcoördinator neemt contact op met de geïnteresseerde om de ontbrekende informatie te bespreken.</w:t>
                      </w:r>
                    </w:p>
                    <w:p w14:paraId="44BBACEC" w14:textId="77777777" w:rsidR="0083140C" w:rsidRPr="001E215B" w:rsidRDefault="0083140C" w:rsidP="0083140C">
                      <w:pPr>
                        <w:jc w:val="center"/>
                        <w:rPr>
                          <w:lang w:val="nl-NL"/>
                        </w:rPr>
                      </w:pPr>
                    </w:p>
                  </w:txbxContent>
                </v:textbox>
              </v:rect>
            </w:pict>
          </mc:Fallback>
        </mc:AlternateContent>
      </w:r>
    </w:p>
    <w:p w14:paraId="3193C1EC" w14:textId="77777777" w:rsidR="0083140C" w:rsidRDefault="0083140C" w:rsidP="0083140C">
      <w:pPr>
        <w:pStyle w:val="Lijstalinea"/>
        <w:spacing w:after="0"/>
        <w:ind w:left="0"/>
        <w:rPr>
          <w:color w:val="3C3C3C" w:themeColor="text1"/>
        </w:rPr>
      </w:pPr>
    </w:p>
    <w:p w14:paraId="0C833A5A" w14:textId="77777777" w:rsidR="0083140C" w:rsidRDefault="0083140C" w:rsidP="0083140C">
      <w:pPr>
        <w:pStyle w:val="Lijstalinea"/>
        <w:spacing w:after="0"/>
        <w:ind w:left="0"/>
        <w:rPr>
          <w:color w:val="3C3C3C" w:themeColor="text1"/>
        </w:rPr>
      </w:pPr>
    </w:p>
    <w:p w14:paraId="21624A57" w14:textId="77777777" w:rsidR="0083140C" w:rsidRDefault="0083140C" w:rsidP="0083140C">
      <w:pPr>
        <w:pStyle w:val="Lijstalinea"/>
        <w:spacing w:after="0"/>
        <w:ind w:left="0"/>
        <w:rPr>
          <w:color w:val="3C3C3C" w:themeColor="text1"/>
        </w:rPr>
      </w:pPr>
    </w:p>
    <w:p w14:paraId="52CAB58F" w14:textId="77777777" w:rsidR="0083140C" w:rsidRDefault="0083140C" w:rsidP="0083140C">
      <w:pPr>
        <w:pStyle w:val="Lijstalinea"/>
        <w:spacing w:after="0"/>
        <w:ind w:left="0"/>
        <w:rPr>
          <w:color w:val="3C3C3C" w:themeColor="text1"/>
        </w:rPr>
      </w:pPr>
    </w:p>
    <w:p w14:paraId="45A41381" w14:textId="77777777" w:rsidR="0083140C" w:rsidRDefault="0083140C" w:rsidP="0083140C">
      <w:pPr>
        <w:pStyle w:val="Lijstalinea"/>
        <w:spacing w:after="0"/>
        <w:ind w:left="0"/>
        <w:rPr>
          <w:color w:val="3C3C3C" w:themeColor="text1"/>
        </w:rPr>
      </w:pPr>
    </w:p>
    <w:p w14:paraId="428D0C90" w14:textId="77777777" w:rsidR="0083140C" w:rsidRDefault="0083140C" w:rsidP="0083140C">
      <w:pPr>
        <w:pStyle w:val="Lijstalinea"/>
        <w:tabs>
          <w:tab w:val="left" w:pos="3210"/>
        </w:tabs>
        <w:spacing w:after="0"/>
        <w:ind w:left="0"/>
        <w:rPr>
          <w:color w:val="3C3C3C" w:themeColor="text1"/>
        </w:rPr>
      </w:pPr>
      <w:r>
        <w:rPr>
          <w:color w:val="3C3C3C" w:themeColor="text1"/>
        </w:rPr>
        <w:tab/>
      </w:r>
    </w:p>
    <w:p w14:paraId="3827BBD7" w14:textId="77777777" w:rsidR="0083140C" w:rsidRDefault="0083140C" w:rsidP="0083140C">
      <w:pPr>
        <w:pStyle w:val="Lijstalinea"/>
        <w:tabs>
          <w:tab w:val="left" w:pos="3210"/>
        </w:tabs>
        <w:spacing w:after="0"/>
        <w:ind w:left="0"/>
        <w:rPr>
          <w:color w:val="3C3C3C" w:themeColor="text1"/>
        </w:rPr>
      </w:pPr>
    </w:p>
    <w:p w14:paraId="675E048A" w14:textId="77777777" w:rsidR="0083140C" w:rsidRDefault="0083140C" w:rsidP="0083140C">
      <w:pPr>
        <w:pStyle w:val="Lijstalinea"/>
        <w:tabs>
          <w:tab w:val="left" w:pos="3210"/>
        </w:tabs>
        <w:spacing w:after="0"/>
        <w:ind w:left="0"/>
        <w:rPr>
          <w:color w:val="3C3C3C" w:themeColor="text1"/>
        </w:rPr>
      </w:pPr>
    </w:p>
    <w:p w14:paraId="1CE10F61" w14:textId="77777777" w:rsidR="0083140C" w:rsidRPr="00892A7C" w:rsidRDefault="0083140C" w:rsidP="0083140C">
      <w:pPr>
        <w:pStyle w:val="Lijstalinea"/>
        <w:tabs>
          <w:tab w:val="left" w:pos="3210"/>
        </w:tabs>
        <w:spacing w:after="0"/>
        <w:ind w:left="0"/>
        <w:rPr>
          <w:color w:val="3C3C3C" w:themeColor="text1"/>
        </w:rPr>
      </w:pPr>
    </w:p>
    <w:p w14:paraId="0117CFA3" w14:textId="77777777" w:rsidR="0083140C" w:rsidRDefault="0083140C" w:rsidP="0083140C">
      <w:pPr>
        <w:pStyle w:val="Lijstalinea"/>
        <w:spacing w:after="0"/>
        <w:ind w:left="0"/>
        <w:rPr>
          <w:color w:val="3C3C3C" w:themeColor="text1"/>
        </w:rPr>
      </w:pPr>
      <w:r w:rsidRPr="00892A7C">
        <w:rPr>
          <w:color w:val="3C3C3C" w:themeColor="text1"/>
        </w:rPr>
        <w:t xml:space="preserve">De nieuwe leden van de vzw worden </w:t>
      </w:r>
      <w:r>
        <w:rPr>
          <w:color w:val="3C3C3C" w:themeColor="text1"/>
        </w:rPr>
        <w:t>vermeld tijdens</w:t>
      </w:r>
      <w:r w:rsidRPr="00892A7C">
        <w:rPr>
          <w:color w:val="3C3C3C" w:themeColor="text1"/>
        </w:rPr>
        <w:t xml:space="preserve"> de algemene vergadering in de jaarlijkse bijeenkomst.</w:t>
      </w:r>
    </w:p>
    <w:p w14:paraId="09855A10" w14:textId="77777777" w:rsidR="0083140C" w:rsidRPr="00892A7C" w:rsidRDefault="0083140C" w:rsidP="0083140C">
      <w:pPr>
        <w:pStyle w:val="Lijstalinea"/>
        <w:spacing w:after="0"/>
        <w:ind w:left="0"/>
        <w:rPr>
          <w:color w:val="3C3C3C" w:themeColor="text1"/>
        </w:rPr>
      </w:pPr>
    </w:p>
    <w:p w14:paraId="5BDCD3FB" w14:textId="77777777" w:rsidR="0083140C" w:rsidRPr="00892A7C" w:rsidRDefault="0083140C" w:rsidP="0083140C">
      <w:pPr>
        <w:pStyle w:val="Lijstalinea"/>
        <w:spacing w:after="0"/>
        <w:ind w:left="0"/>
        <w:rPr>
          <w:color w:val="3C3C3C" w:themeColor="text1"/>
        </w:rPr>
      </w:pPr>
    </w:p>
    <w:p w14:paraId="41BD240E" w14:textId="77777777" w:rsidR="0083140C" w:rsidRDefault="0083140C" w:rsidP="0083140C">
      <w:pPr>
        <w:pStyle w:val="Lijstalinea"/>
        <w:numPr>
          <w:ilvl w:val="0"/>
          <w:numId w:val="40"/>
        </w:numPr>
        <w:spacing w:after="0"/>
        <w:ind w:left="0" w:firstLine="0"/>
        <w:rPr>
          <w:rStyle w:val="Subtielebenadrukking"/>
          <w:i w:val="0"/>
          <w:iCs w:val="0"/>
          <w:color w:val="3C3C3C" w:themeColor="text1"/>
        </w:rPr>
      </w:pPr>
      <w:r>
        <w:rPr>
          <w:color w:val="3C3C3C" w:themeColor="text1"/>
        </w:rPr>
        <w:lastRenderedPageBreak/>
        <w:t xml:space="preserve"> </w:t>
      </w:r>
      <w:r w:rsidRPr="00892A7C">
        <w:rPr>
          <w:color w:val="3C3C3C" w:themeColor="text1"/>
        </w:rPr>
        <w:t>Elk lid kan ten allen tijde, mits hij er één maand vooraf kennis van geeft, uit de</w:t>
      </w:r>
      <w:r w:rsidRPr="00892A7C">
        <w:rPr>
          <w:rStyle w:val="Subtielebenadrukking"/>
          <w:color w:val="3C3C3C" w:themeColor="text1"/>
        </w:rPr>
        <w:t xml:space="preserve"> vereniging treden. Het ontslag dient via mail aan de voorzitter van </w:t>
      </w:r>
      <w:r>
        <w:rPr>
          <w:rStyle w:val="Subtielebenadrukking"/>
          <w:color w:val="3C3C3C" w:themeColor="text1"/>
        </w:rPr>
        <w:t>het bestuursorgaan</w:t>
      </w:r>
      <w:r w:rsidRPr="00892A7C">
        <w:rPr>
          <w:rStyle w:val="Subtielebenadrukking"/>
          <w:color w:val="3C3C3C" w:themeColor="text1"/>
        </w:rPr>
        <w:t xml:space="preserve"> ter kennis te worden gebracht. </w:t>
      </w:r>
    </w:p>
    <w:p w14:paraId="101D0368" w14:textId="77777777" w:rsidR="0083140C" w:rsidRDefault="0083140C" w:rsidP="0083140C">
      <w:pPr>
        <w:spacing w:after="0" w:line="240" w:lineRule="auto"/>
        <w:jc w:val="both"/>
        <w:rPr>
          <w:rStyle w:val="Subtielebenadrukking"/>
          <w:i w:val="0"/>
          <w:iCs w:val="0"/>
          <w:color w:val="3C3C3C" w:themeColor="text1"/>
        </w:rPr>
      </w:pPr>
    </w:p>
    <w:p w14:paraId="441869D9" w14:textId="77777777" w:rsidR="0083140C" w:rsidRPr="001E215B" w:rsidRDefault="0083140C" w:rsidP="0083140C">
      <w:pPr>
        <w:spacing w:after="0" w:line="240" w:lineRule="auto"/>
        <w:jc w:val="both"/>
        <w:rPr>
          <w:rStyle w:val="Subtielebenadrukking"/>
          <w:i w:val="0"/>
          <w:iCs w:val="0"/>
          <w:color w:val="3C3C3C" w:themeColor="text1"/>
        </w:rPr>
      </w:pPr>
    </w:p>
    <w:p w14:paraId="77A18517" w14:textId="77777777" w:rsidR="0083140C" w:rsidRPr="00892A7C" w:rsidRDefault="0083140C" w:rsidP="0083140C">
      <w:pPr>
        <w:pStyle w:val="Lijstalinea"/>
        <w:spacing w:after="0"/>
        <w:ind w:left="0"/>
        <w:rPr>
          <w:rStyle w:val="Subtielebenadrukking"/>
          <w:i w:val="0"/>
          <w:iCs w:val="0"/>
          <w:color w:val="3C3C3C" w:themeColor="text1"/>
        </w:rPr>
      </w:pPr>
    </w:p>
    <w:p w14:paraId="0A7BCCB4" w14:textId="77777777" w:rsidR="0083140C" w:rsidRPr="00892A7C" w:rsidRDefault="0083140C" w:rsidP="0083140C">
      <w:pPr>
        <w:pStyle w:val="Kop2"/>
        <w:numPr>
          <w:ilvl w:val="1"/>
          <w:numId w:val="39"/>
        </w:numPr>
        <w:spacing w:before="0" w:line="240" w:lineRule="auto"/>
        <w:ind w:left="0" w:firstLine="0"/>
        <w:jc w:val="both"/>
        <w:rPr>
          <w:rFonts w:ascii="Verdana" w:hAnsi="Verdana"/>
          <w:color w:val="3C3C3C" w:themeColor="text1"/>
        </w:rPr>
      </w:pPr>
      <w:r w:rsidRPr="00892A7C">
        <w:rPr>
          <w:rFonts w:ascii="Verdana" w:hAnsi="Verdana"/>
          <w:color w:val="3C3C3C" w:themeColor="text1"/>
        </w:rPr>
        <w:t>Het bestuur</w:t>
      </w:r>
    </w:p>
    <w:p w14:paraId="4A68C6EB" w14:textId="77777777" w:rsidR="0083140C" w:rsidRPr="00892A7C" w:rsidRDefault="0083140C" w:rsidP="0083140C">
      <w:pPr>
        <w:jc w:val="both"/>
        <w:rPr>
          <w:color w:val="3C3C3C" w:themeColor="text1"/>
        </w:rPr>
      </w:pPr>
    </w:p>
    <w:p w14:paraId="30A401AF" w14:textId="77777777" w:rsidR="0083140C" w:rsidRPr="00892A7C" w:rsidRDefault="0083140C" w:rsidP="0083140C">
      <w:pPr>
        <w:pStyle w:val="Lijstalinea"/>
        <w:numPr>
          <w:ilvl w:val="0"/>
          <w:numId w:val="40"/>
        </w:numPr>
        <w:spacing w:after="0"/>
        <w:ind w:left="0" w:firstLine="0"/>
        <w:rPr>
          <w:rStyle w:val="Subtielebenadrukking"/>
          <w:i w:val="0"/>
          <w:iCs w:val="0"/>
          <w:color w:val="3C3C3C" w:themeColor="text1"/>
        </w:rPr>
      </w:pPr>
      <w:r>
        <w:rPr>
          <w:rStyle w:val="Subtielebenadrukking"/>
          <w:color w:val="3C3C3C" w:themeColor="text1"/>
        </w:rPr>
        <w:t xml:space="preserve"> </w:t>
      </w:r>
      <w:r w:rsidRPr="00892A7C">
        <w:rPr>
          <w:rStyle w:val="Subtielebenadrukking"/>
          <w:color w:val="3C3C3C" w:themeColor="text1"/>
        </w:rPr>
        <w:t xml:space="preserve">De samenstelling van de algemene vergadering, </w:t>
      </w:r>
      <w:r>
        <w:rPr>
          <w:rStyle w:val="Subtielebenadrukking"/>
          <w:color w:val="3C3C3C" w:themeColor="text1"/>
        </w:rPr>
        <w:t>het bestuursorgaan</w:t>
      </w:r>
      <w:r w:rsidRPr="00892A7C">
        <w:rPr>
          <w:rStyle w:val="Subtielebenadrukking"/>
          <w:color w:val="3C3C3C" w:themeColor="text1"/>
        </w:rPr>
        <w:t xml:space="preserve"> en het dagelijks bestuur is beschreven in de statuten evenals de modaliteiten betreffende het aanstellen en ontslaan van bestuurders en het schrappen van het lidmaatschap uit de algemene vergadering.</w:t>
      </w:r>
    </w:p>
    <w:p w14:paraId="1EE16806" w14:textId="77777777" w:rsidR="0083140C" w:rsidRPr="00892A7C" w:rsidRDefault="0083140C" w:rsidP="0083140C">
      <w:pPr>
        <w:pStyle w:val="Lijstalinea"/>
        <w:spacing w:after="0"/>
        <w:ind w:left="0"/>
        <w:rPr>
          <w:rStyle w:val="Subtielebenadrukking"/>
          <w:i w:val="0"/>
          <w:iCs w:val="0"/>
          <w:color w:val="3C3C3C" w:themeColor="text1"/>
        </w:rPr>
      </w:pPr>
    </w:p>
    <w:p w14:paraId="486072AA" w14:textId="77777777" w:rsidR="0083140C" w:rsidRPr="00892A7C" w:rsidRDefault="0083140C" w:rsidP="0083140C">
      <w:pPr>
        <w:pStyle w:val="Kop2"/>
        <w:numPr>
          <w:ilvl w:val="1"/>
          <w:numId w:val="39"/>
        </w:numPr>
        <w:spacing w:before="0" w:line="240" w:lineRule="auto"/>
        <w:ind w:left="0" w:firstLine="0"/>
        <w:jc w:val="both"/>
        <w:rPr>
          <w:rFonts w:ascii="Verdana" w:hAnsi="Verdana"/>
          <w:color w:val="3C3C3C" w:themeColor="text1"/>
        </w:rPr>
      </w:pPr>
      <w:r>
        <w:rPr>
          <w:rFonts w:ascii="Verdana" w:hAnsi="Verdana"/>
          <w:color w:val="3C3C3C" w:themeColor="text1"/>
        </w:rPr>
        <w:t>Bestuursorgaan</w:t>
      </w:r>
    </w:p>
    <w:p w14:paraId="371BBE59" w14:textId="77777777" w:rsidR="0083140C" w:rsidRPr="00892A7C" w:rsidRDefault="0083140C" w:rsidP="0083140C">
      <w:pPr>
        <w:jc w:val="both"/>
        <w:rPr>
          <w:color w:val="3C3C3C" w:themeColor="text1"/>
        </w:rPr>
      </w:pPr>
    </w:p>
    <w:p w14:paraId="3E6226F6" w14:textId="77777777" w:rsidR="0083140C" w:rsidRPr="00892A7C" w:rsidRDefault="0083140C" w:rsidP="0083140C">
      <w:pPr>
        <w:pStyle w:val="Lijstalinea"/>
        <w:numPr>
          <w:ilvl w:val="0"/>
          <w:numId w:val="40"/>
        </w:numPr>
        <w:spacing w:after="0"/>
        <w:ind w:left="0" w:firstLine="0"/>
        <w:rPr>
          <w:color w:val="3C3C3C" w:themeColor="text1"/>
        </w:rPr>
      </w:pPr>
      <w:r>
        <w:rPr>
          <w:color w:val="3C3C3C" w:themeColor="text1"/>
        </w:rPr>
        <w:t xml:space="preserve"> </w:t>
      </w:r>
      <w:r w:rsidRPr="00892A7C">
        <w:rPr>
          <w:color w:val="3C3C3C" w:themeColor="text1"/>
        </w:rPr>
        <w:t>Van alle stakeholders die bestuurders afvaardigen  wordt een actieve betrokkenheid verwacht zoals participatie in werkgroepen of door het vertegenwoordigen van de vereniging of het verdedigen van belangen,…</w:t>
      </w:r>
    </w:p>
    <w:p w14:paraId="567D81E9" w14:textId="77777777" w:rsidR="0083140C" w:rsidRPr="00892A7C" w:rsidRDefault="0083140C" w:rsidP="0083140C">
      <w:pPr>
        <w:pStyle w:val="Lijstalinea"/>
        <w:spacing w:after="0"/>
        <w:ind w:left="0"/>
        <w:rPr>
          <w:color w:val="3C3C3C" w:themeColor="text1"/>
        </w:rPr>
      </w:pPr>
    </w:p>
    <w:p w14:paraId="27ED999E" w14:textId="77777777" w:rsidR="0083140C" w:rsidRPr="00892A7C" w:rsidRDefault="0083140C" w:rsidP="0083140C">
      <w:pPr>
        <w:pStyle w:val="Lijstalinea"/>
        <w:numPr>
          <w:ilvl w:val="0"/>
          <w:numId w:val="40"/>
        </w:numPr>
        <w:spacing w:after="0"/>
        <w:ind w:left="0" w:firstLine="0"/>
        <w:rPr>
          <w:color w:val="3C3C3C" w:themeColor="text1"/>
        </w:rPr>
      </w:pPr>
      <w:r>
        <w:rPr>
          <w:color w:val="3C3C3C" w:themeColor="text1"/>
        </w:rPr>
        <w:t xml:space="preserve"> </w:t>
      </w:r>
      <w:r w:rsidRPr="00892A7C">
        <w:rPr>
          <w:color w:val="3C3C3C" w:themeColor="text1"/>
        </w:rPr>
        <w:t>Betreffende de kostenvergoeding voor de bestuurders gelden volgende afspraken:</w:t>
      </w:r>
    </w:p>
    <w:p w14:paraId="612B114C" w14:textId="77777777" w:rsidR="0083140C" w:rsidRPr="00892A7C" w:rsidRDefault="0083140C" w:rsidP="0083140C">
      <w:pPr>
        <w:pStyle w:val="Lijstalinea"/>
        <w:numPr>
          <w:ilvl w:val="0"/>
          <w:numId w:val="41"/>
        </w:numPr>
        <w:spacing w:after="0"/>
        <w:rPr>
          <w:color w:val="3C3C3C" w:themeColor="text1"/>
        </w:rPr>
      </w:pPr>
      <w:r w:rsidRPr="00892A7C">
        <w:rPr>
          <w:color w:val="3C3C3C" w:themeColor="text1"/>
        </w:rPr>
        <w:t xml:space="preserve">De algemene vergadering heeft de bevoegdheid om beslissingen te nemen over de eventuele toekenning van vergoedingen (aanwezigheden, kilometervergoedingen, enz.) aan de leden van </w:t>
      </w:r>
      <w:r>
        <w:rPr>
          <w:color w:val="3C3C3C" w:themeColor="text1"/>
        </w:rPr>
        <w:t xml:space="preserve">het bestuursorgaan. </w:t>
      </w:r>
    </w:p>
    <w:p w14:paraId="4C4374B7" w14:textId="77777777" w:rsidR="0083140C" w:rsidRPr="00892A7C" w:rsidRDefault="0083140C" w:rsidP="0083140C">
      <w:pPr>
        <w:pStyle w:val="Lijstalinea"/>
        <w:spacing w:after="0"/>
        <w:rPr>
          <w:color w:val="3C3C3C" w:themeColor="text1"/>
        </w:rPr>
      </w:pPr>
    </w:p>
    <w:p w14:paraId="52E15DBB" w14:textId="77777777" w:rsidR="0083140C" w:rsidRPr="00892A7C" w:rsidRDefault="0083140C" w:rsidP="0083140C">
      <w:pPr>
        <w:pStyle w:val="Kop2"/>
        <w:numPr>
          <w:ilvl w:val="1"/>
          <w:numId w:val="39"/>
        </w:numPr>
        <w:spacing w:before="0" w:line="240" w:lineRule="auto"/>
        <w:ind w:left="0" w:firstLine="0"/>
        <w:jc w:val="both"/>
        <w:rPr>
          <w:rFonts w:ascii="Verdana" w:hAnsi="Verdana"/>
          <w:color w:val="3C3C3C" w:themeColor="text1"/>
        </w:rPr>
      </w:pPr>
      <w:r w:rsidRPr="00892A7C">
        <w:rPr>
          <w:rFonts w:ascii="Verdana" w:hAnsi="Verdana"/>
          <w:color w:val="3C3C3C" w:themeColor="text1"/>
        </w:rPr>
        <w:t>Dagelijks bestuur</w:t>
      </w:r>
    </w:p>
    <w:p w14:paraId="2AD5B330" w14:textId="77777777" w:rsidR="0083140C" w:rsidRPr="00892A7C" w:rsidRDefault="0083140C" w:rsidP="0083140C">
      <w:pPr>
        <w:jc w:val="both"/>
        <w:rPr>
          <w:color w:val="3C3C3C" w:themeColor="text1"/>
        </w:rPr>
      </w:pPr>
    </w:p>
    <w:p w14:paraId="634813A0" w14:textId="77777777" w:rsidR="0083140C" w:rsidRPr="00892A7C" w:rsidRDefault="0083140C" w:rsidP="0083140C">
      <w:pPr>
        <w:pStyle w:val="Lijstalinea"/>
        <w:numPr>
          <w:ilvl w:val="0"/>
          <w:numId w:val="40"/>
        </w:numPr>
        <w:spacing w:after="0"/>
        <w:ind w:left="0" w:firstLine="0"/>
        <w:rPr>
          <w:color w:val="3C3C3C" w:themeColor="text1"/>
        </w:rPr>
      </w:pPr>
      <w:r>
        <w:rPr>
          <w:color w:val="3C3C3C" w:themeColor="text1"/>
        </w:rPr>
        <w:t xml:space="preserve"> </w:t>
      </w:r>
      <w:r w:rsidRPr="00892A7C">
        <w:rPr>
          <w:color w:val="3C3C3C" w:themeColor="text1"/>
        </w:rPr>
        <w:t>Het dagelijks bestuur wordt samengesteld door drie bestuurders aangesteld.</w:t>
      </w:r>
    </w:p>
    <w:p w14:paraId="5F25BD23" w14:textId="77777777" w:rsidR="0083140C" w:rsidRPr="00892A7C" w:rsidRDefault="0083140C" w:rsidP="0083140C">
      <w:pPr>
        <w:pStyle w:val="Lijstalinea"/>
        <w:spacing w:after="0"/>
        <w:ind w:left="0"/>
        <w:rPr>
          <w:color w:val="3C3C3C" w:themeColor="text1"/>
        </w:rPr>
      </w:pPr>
    </w:p>
    <w:p w14:paraId="45D5C3A7" w14:textId="77777777" w:rsidR="0083140C" w:rsidRPr="00892A7C" w:rsidRDefault="0083140C" w:rsidP="0083140C">
      <w:pPr>
        <w:pStyle w:val="Lijstalinea"/>
        <w:numPr>
          <w:ilvl w:val="0"/>
          <w:numId w:val="40"/>
        </w:numPr>
        <w:spacing w:after="0"/>
        <w:ind w:left="0" w:firstLine="0"/>
        <w:rPr>
          <w:color w:val="3C3C3C" w:themeColor="text1"/>
        </w:rPr>
      </w:pPr>
      <w:r>
        <w:rPr>
          <w:color w:val="3C3C3C" w:themeColor="text1"/>
        </w:rPr>
        <w:t xml:space="preserve"> </w:t>
      </w:r>
      <w:r w:rsidRPr="00892A7C">
        <w:rPr>
          <w:color w:val="3C3C3C" w:themeColor="text1"/>
        </w:rPr>
        <w:t>Een dagelijks bestuurder kan niet alleen optreden, optreden kan minimaal per twee dagelijkse bestuurders.</w:t>
      </w:r>
    </w:p>
    <w:p w14:paraId="34BFB2A3" w14:textId="77777777" w:rsidR="0083140C" w:rsidRPr="00892A7C" w:rsidRDefault="0083140C" w:rsidP="0083140C">
      <w:pPr>
        <w:pStyle w:val="Lijstalinea"/>
        <w:rPr>
          <w:color w:val="3C3C3C" w:themeColor="text1"/>
        </w:rPr>
      </w:pPr>
    </w:p>
    <w:p w14:paraId="3934F04E" w14:textId="77777777" w:rsidR="0083140C" w:rsidRPr="00892A7C" w:rsidRDefault="0083140C" w:rsidP="0083140C">
      <w:pPr>
        <w:pStyle w:val="Lijstalinea"/>
        <w:numPr>
          <w:ilvl w:val="0"/>
          <w:numId w:val="40"/>
        </w:numPr>
        <w:spacing w:after="0"/>
        <w:ind w:left="0" w:firstLine="0"/>
        <w:rPr>
          <w:color w:val="3C3C3C" w:themeColor="text1"/>
        </w:rPr>
      </w:pPr>
      <w:r>
        <w:rPr>
          <w:color w:val="3C3C3C" w:themeColor="text1"/>
        </w:rPr>
        <w:t xml:space="preserve"> </w:t>
      </w:r>
      <w:r w:rsidRPr="00892A7C">
        <w:rPr>
          <w:color w:val="3C3C3C" w:themeColor="text1"/>
        </w:rPr>
        <w:t>Het dagelijks bestuur is verantwoordelijk voor volgende taken:</w:t>
      </w:r>
    </w:p>
    <w:p w14:paraId="3EF3B90D" w14:textId="77777777" w:rsidR="0083140C" w:rsidRPr="00892A7C" w:rsidRDefault="0083140C" w:rsidP="0083140C">
      <w:pPr>
        <w:pStyle w:val="Lijstalinea"/>
        <w:numPr>
          <w:ilvl w:val="0"/>
          <w:numId w:val="42"/>
        </w:numPr>
        <w:spacing w:after="0"/>
        <w:rPr>
          <w:color w:val="3C3C3C" w:themeColor="text1"/>
        </w:rPr>
      </w:pPr>
      <w:r w:rsidRPr="00892A7C">
        <w:rPr>
          <w:color w:val="3C3C3C" w:themeColor="text1"/>
        </w:rPr>
        <w:t xml:space="preserve">Uitvoeren van financiële verrichtingen tot 5.000 EUR  </w:t>
      </w:r>
    </w:p>
    <w:p w14:paraId="270F03F6" w14:textId="77777777" w:rsidR="0083140C" w:rsidRPr="00892A7C" w:rsidRDefault="0083140C" w:rsidP="0083140C">
      <w:pPr>
        <w:pStyle w:val="Lijstalinea"/>
        <w:numPr>
          <w:ilvl w:val="0"/>
          <w:numId w:val="42"/>
        </w:numPr>
        <w:spacing w:after="0"/>
        <w:rPr>
          <w:color w:val="3C3C3C" w:themeColor="text1"/>
        </w:rPr>
      </w:pPr>
      <w:r w:rsidRPr="00892A7C">
        <w:rPr>
          <w:color w:val="3C3C3C" w:themeColor="text1"/>
        </w:rPr>
        <w:t>Afsluiten van beperkte overeenkomsten tot een bedrag van 5.000 EUR</w:t>
      </w:r>
    </w:p>
    <w:p w14:paraId="0617BEDA" w14:textId="77777777" w:rsidR="0083140C" w:rsidRPr="00892A7C" w:rsidRDefault="0083140C" w:rsidP="0083140C">
      <w:pPr>
        <w:pStyle w:val="Lijstalinea"/>
        <w:numPr>
          <w:ilvl w:val="0"/>
          <w:numId w:val="42"/>
        </w:numPr>
        <w:spacing w:after="0"/>
        <w:rPr>
          <w:color w:val="3C3C3C" w:themeColor="text1"/>
        </w:rPr>
      </w:pPr>
      <w:r w:rsidRPr="00892A7C">
        <w:rPr>
          <w:color w:val="3C3C3C" w:themeColor="text1"/>
        </w:rPr>
        <w:t xml:space="preserve">Uitvoeren van strategische beslissingen, vastgelegd in </w:t>
      </w:r>
      <w:r>
        <w:rPr>
          <w:color w:val="3C3C3C" w:themeColor="text1"/>
        </w:rPr>
        <w:t xml:space="preserve">bestuursorgaan. </w:t>
      </w:r>
    </w:p>
    <w:p w14:paraId="58015370" w14:textId="77777777" w:rsidR="0083140C" w:rsidRPr="00892A7C" w:rsidRDefault="0083140C" w:rsidP="0083140C">
      <w:pPr>
        <w:pStyle w:val="Lijstalinea"/>
        <w:numPr>
          <w:ilvl w:val="0"/>
          <w:numId w:val="42"/>
        </w:numPr>
        <w:spacing w:after="0"/>
        <w:rPr>
          <w:color w:val="3C3C3C" w:themeColor="text1"/>
        </w:rPr>
      </w:pPr>
      <w:r w:rsidRPr="00892A7C">
        <w:rPr>
          <w:color w:val="3C3C3C" w:themeColor="text1"/>
        </w:rPr>
        <w:t xml:space="preserve">Uitvoeren van het personeelsbeleid, vastgelegd in </w:t>
      </w:r>
      <w:r>
        <w:rPr>
          <w:color w:val="3C3C3C" w:themeColor="text1"/>
        </w:rPr>
        <w:t xml:space="preserve">het bestuursorgaan </w:t>
      </w:r>
    </w:p>
    <w:p w14:paraId="45EAC9E7" w14:textId="77777777" w:rsidR="0083140C" w:rsidRPr="00892A7C" w:rsidRDefault="0083140C" w:rsidP="0083140C">
      <w:pPr>
        <w:pStyle w:val="Lijstalinea"/>
        <w:numPr>
          <w:ilvl w:val="0"/>
          <w:numId w:val="42"/>
        </w:numPr>
        <w:spacing w:after="0"/>
        <w:rPr>
          <w:color w:val="3C3C3C" w:themeColor="text1"/>
        </w:rPr>
      </w:pPr>
      <w:r w:rsidRPr="00892A7C">
        <w:rPr>
          <w:color w:val="3C3C3C" w:themeColor="text1"/>
        </w:rPr>
        <w:t xml:space="preserve">Uitvoeren van de communicatiestrategie, zoals vastgelegd </w:t>
      </w:r>
      <w:r>
        <w:rPr>
          <w:color w:val="3C3C3C" w:themeColor="text1"/>
        </w:rPr>
        <w:t xml:space="preserve">in het bestuursorgaan. </w:t>
      </w:r>
    </w:p>
    <w:p w14:paraId="5B507111" w14:textId="77777777" w:rsidR="0083140C" w:rsidRPr="00F90875" w:rsidRDefault="0083140C" w:rsidP="0083140C">
      <w:pPr>
        <w:pStyle w:val="Lijstalinea"/>
        <w:numPr>
          <w:ilvl w:val="0"/>
          <w:numId w:val="42"/>
        </w:numPr>
        <w:spacing w:after="0"/>
        <w:rPr>
          <w:color w:val="3C3C3C" w:themeColor="text1"/>
        </w:rPr>
      </w:pPr>
      <w:r w:rsidRPr="00892A7C">
        <w:rPr>
          <w:color w:val="3C3C3C" w:themeColor="text1"/>
        </w:rPr>
        <w:t xml:space="preserve">Opmaak agenda en voorbereiding van </w:t>
      </w:r>
      <w:r>
        <w:rPr>
          <w:color w:val="3C3C3C" w:themeColor="text1"/>
        </w:rPr>
        <w:t>het bestuursorgaan .</w:t>
      </w:r>
    </w:p>
    <w:p w14:paraId="380E8453" w14:textId="77777777" w:rsidR="0083140C" w:rsidRPr="00892A7C" w:rsidRDefault="0083140C" w:rsidP="0083140C">
      <w:pPr>
        <w:pStyle w:val="Lijstalinea"/>
        <w:spacing w:after="0"/>
        <w:ind w:left="0"/>
        <w:rPr>
          <w:color w:val="3C3C3C" w:themeColor="text1"/>
        </w:rPr>
      </w:pPr>
    </w:p>
    <w:p w14:paraId="1FF73441" w14:textId="77777777" w:rsidR="0083140C" w:rsidRPr="00892A7C" w:rsidRDefault="0083140C" w:rsidP="0083140C">
      <w:pPr>
        <w:pStyle w:val="Kop2"/>
        <w:numPr>
          <w:ilvl w:val="1"/>
          <w:numId w:val="39"/>
        </w:numPr>
        <w:spacing w:before="0" w:line="240" w:lineRule="auto"/>
        <w:ind w:left="0" w:firstLine="0"/>
        <w:jc w:val="both"/>
        <w:rPr>
          <w:rFonts w:ascii="Verdana" w:hAnsi="Verdana"/>
          <w:color w:val="3C3C3C" w:themeColor="text1"/>
        </w:rPr>
      </w:pPr>
      <w:r w:rsidRPr="00892A7C">
        <w:rPr>
          <w:rFonts w:ascii="Verdana" w:hAnsi="Verdana"/>
          <w:color w:val="3C3C3C" w:themeColor="text1"/>
        </w:rPr>
        <w:t>Integratieteam</w:t>
      </w:r>
    </w:p>
    <w:p w14:paraId="699C5BC1" w14:textId="77777777" w:rsidR="0083140C" w:rsidRPr="00892A7C" w:rsidRDefault="0083140C" w:rsidP="0083140C">
      <w:pPr>
        <w:jc w:val="both"/>
        <w:rPr>
          <w:color w:val="3C3C3C" w:themeColor="text1"/>
        </w:rPr>
      </w:pPr>
    </w:p>
    <w:p w14:paraId="2E78F985" w14:textId="77777777" w:rsidR="0083140C" w:rsidRPr="00892A7C" w:rsidRDefault="0083140C" w:rsidP="0083140C">
      <w:pPr>
        <w:pStyle w:val="Lijstalinea"/>
        <w:numPr>
          <w:ilvl w:val="0"/>
          <w:numId w:val="40"/>
        </w:numPr>
        <w:spacing w:after="0"/>
        <w:ind w:left="0" w:firstLine="0"/>
        <w:rPr>
          <w:rStyle w:val="Subtielebenadrukking"/>
          <w:i w:val="0"/>
          <w:iCs w:val="0"/>
          <w:color w:val="3C3C3C" w:themeColor="text1"/>
        </w:rPr>
      </w:pPr>
      <w:r>
        <w:rPr>
          <w:rStyle w:val="Subtielebenadrukking"/>
          <w:color w:val="3C3C3C" w:themeColor="text1"/>
        </w:rPr>
        <w:t xml:space="preserve"> </w:t>
      </w:r>
      <w:r w:rsidRPr="00892A7C">
        <w:rPr>
          <w:rStyle w:val="Subtielebenadrukking"/>
          <w:color w:val="3C3C3C" w:themeColor="text1"/>
        </w:rPr>
        <w:t xml:space="preserve">Het integratieteam bestaat uit de projectcoördinator, het dagelijks bestuur en een team van </w:t>
      </w:r>
      <w:r w:rsidRPr="00CA576C">
        <w:rPr>
          <w:rStyle w:val="Subtielebenadrukking"/>
          <w:color w:val="3C3C3C" w:themeColor="text1"/>
        </w:rPr>
        <w:t>drie experten.</w:t>
      </w:r>
      <w:r w:rsidRPr="00892A7C">
        <w:rPr>
          <w:rStyle w:val="Subtielebenadrukking"/>
          <w:color w:val="3C3C3C" w:themeColor="text1"/>
        </w:rPr>
        <w:t xml:space="preserve"> Er wordt een dagelijks bestuur opgericht dat integraal deel uitmaakt van het integratieteam. Het dagelijks bestuur draagt de juridische verantwoordelijkheid. Het </w:t>
      </w:r>
      <w:proofErr w:type="spellStart"/>
      <w:r w:rsidRPr="00892A7C">
        <w:rPr>
          <w:rStyle w:val="Subtielebenadrukking"/>
          <w:color w:val="3C3C3C" w:themeColor="text1"/>
        </w:rPr>
        <w:t>expertenteam</w:t>
      </w:r>
      <w:proofErr w:type="spellEnd"/>
      <w:r w:rsidRPr="00892A7C">
        <w:rPr>
          <w:rStyle w:val="Subtielebenadrukking"/>
          <w:color w:val="3C3C3C" w:themeColor="text1"/>
        </w:rPr>
        <w:t xml:space="preserve"> zal, omwille van zijn specifieke expertise, het dagelijks bestuur versterken. </w:t>
      </w:r>
    </w:p>
    <w:p w14:paraId="72092733" w14:textId="77777777" w:rsidR="0083140C" w:rsidRDefault="0083140C" w:rsidP="0083140C">
      <w:pPr>
        <w:pStyle w:val="Lijstalinea"/>
        <w:spacing w:after="0"/>
        <w:ind w:left="0"/>
        <w:rPr>
          <w:rStyle w:val="Subtielebenadrukking"/>
          <w:i w:val="0"/>
          <w:iCs w:val="0"/>
          <w:color w:val="3C3C3C" w:themeColor="text1"/>
        </w:rPr>
      </w:pPr>
    </w:p>
    <w:p w14:paraId="6431BF18" w14:textId="77777777" w:rsidR="0083140C" w:rsidRDefault="0083140C" w:rsidP="0083140C">
      <w:pPr>
        <w:pStyle w:val="Lijstalinea"/>
        <w:spacing w:after="0"/>
        <w:ind w:left="0"/>
        <w:rPr>
          <w:rStyle w:val="Subtielebenadrukking"/>
          <w:i w:val="0"/>
          <w:iCs w:val="0"/>
          <w:color w:val="3C3C3C" w:themeColor="text1"/>
        </w:rPr>
      </w:pPr>
    </w:p>
    <w:p w14:paraId="637CE764" w14:textId="77777777" w:rsidR="0083140C" w:rsidRDefault="0083140C" w:rsidP="0083140C">
      <w:pPr>
        <w:pStyle w:val="Lijstalinea"/>
        <w:spacing w:after="0"/>
        <w:ind w:left="0"/>
        <w:rPr>
          <w:rStyle w:val="Subtielebenadrukking"/>
          <w:i w:val="0"/>
          <w:iCs w:val="0"/>
          <w:color w:val="3C3C3C" w:themeColor="text1"/>
        </w:rPr>
      </w:pPr>
    </w:p>
    <w:p w14:paraId="49C5C1D7" w14:textId="77777777" w:rsidR="0083140C" w:rsidRPr="00892A7C" w:rsidRDefault="0083140C" w:rsidP="0083140C">
      <w:pPr>
        <w:pStyle w:val="Lijstalinea"/>
        <w:spacing w:after="0"/>
        <w:ind w:left="0"/>
        <w:rPr>
          <w:rStyle w:val="Subtielebenadrukking"/>
          <w:i w:val="0"/>
          <w:iCs w:val="0"/>
          <w:color w:val="3C3C3C" w:themeColor="text1"/>
        </w:rPr>
      </w:pPr>
    </w:p>
    <w:p w14:paraId="42AA3F21" w14:textId="77777777" w:rsidR="0083140C" w:rsidRPr="00892A7C" w:rsidRDefault="0083140C" w:rsidP="0083140C">
      <w:pPr>
        <w:pStyle w:val="Lijstalinea"/>
        <w:numPr>
          <w:ilvl w:val="0"/>
          <w:numId w:val="40"/>
        </w:numPr>
        <w:tabs>
          <w:tab w:val="left" w:pos="851"/>
        </w:tabs>
        <w:spacing w:after="0"/>
        <w:ind w:left="0" w:firstLine="0"/>
        <w:rPr>
          <w:rStyle w:val="Subtielebenadrukking"/>
          <w:i w:val="0"/>
          <w:iCs w:val="0"/>
          <w:color w:val="3C3C3C" w:themeColor="text1"/>
        </w:rPr>
      </w:pPr>
      <w:r>
        <w:rPr>
          <w:rStyle w:val="Subtielebenadrukking"/>
          <w:color w:val="3C3C3C" w:themeColor="text1"/>
        </w:rPr>
        <w:lastRenderedPageBreak/>
        <w:t xml:space="preserve"> </w:t>
      </w:r>
      <w:r w:rsidRPr="00892A7C">
        <w:rPr>
          <w:rStyle w:val="Subtielebenadrukking"/>
          <w:color w:val="3C3C3C" w:themeColor="text1"/>
        </w:rPr>
        <w:t>Het integratieteam ondersteunt het dagelijks bestuur bij het uitvoeren van volgende taken:</w:t>
      </w:r>
    </w:p>
    <w:p w14:paraId="1844AFA7" w14:textId="77777777" w:rsidR="0083140C" w:rsidRPr="00892A7C" w:rsidRDefault="0083140C" w:rsidP="0083140C">
      <w:pPr>
        <w:pStyle w:val="Lijstalinea"/>
        <w:numPr>
          <w:ilvl w:val="0"/>
          <w:numId w:val="42"/>
        </w:numPr>
        <w:spacing w:after="0"/>
        <w:ind w:left="714" w:hanging="357"/>
        <w:rPr>
          <w:color w:val="3C3C3C" w:themeColor="text1"/>
        </w:rPr>
      </w:pPr>
      <w:r w:rsidRPr="00892A7C">
        <w:rPr>
          <w:color w:val="3C3C3C" w:themeColor="text1"/>
        </w:rPr>
        <w:t xml:space="preserve">Wettelijke verplichtingen en administratieve formaliteiten m.b.t. vzw. </w:t>
      </w:r>
    </w:p>
    <w:p w14:paraId="1E136B44" w14:textId="77777777" w:rsidR="0083140C" w:rsidRPr="00892A7C" w:rsidRDefault="0083140C" w:rsidP="0083140C">
      <w:pPr>
        <w:pStyle w:val="Lijstalinea"/>
        <w:numPr>
          <w:ilvl w:val="0"/>
          <w:numId w:val="42"/>
        </w:numPr>
        <w:spacing w:after="0"/>
        <w:ind w:left="714" w:hanging="357"/>
        <w:rPr>
          <w:color w:val="3C3C3C" w:themeColor="text1"/>
        </w:rPr>
      </w:pPr>
      <w:r w:rsidRPr="00892A7C">
        <w:rPr>
          <w:color w:val="3C3C3C" w:themeColor="text1"/>
        </w:rPr>
        <w:t xml:space="preserve">reprobel, verklaring patrimonium vzw, aangifte </w:t>
      </w:r>
      <w:proofErr w:type="spellStart"/>
      <w:r w:rsidRPr="00892A7C">
        <w:rPr>
          <w:color w:val="3C3C3C" w:themeColor="text1"/>
        </w:rPr>
        <w:t>rpb</w:t>
      </w:r>
      <w:proofErr w:type="spellEnd"/>
      <w:r w:rsidRPr="00892A7C">
        <w:rPr>
          <w:color w:val="3C3C3C" w:themeColor="text1"/>
        </w:rPr>
        <w:t xml:space="preserve">, pub bestuurders, </w:t>
      </w:r>
    </w:p>
    <w:p w14:paraId="6A06E21F" w14:textId="77777777" w:rsidR="0083140C" w:rsidRPr="00892A7C" w:rsidRDefault="0083140C" w:rsidP="0083140C">
      <w:pPr>
        <w:pStyle w:val="Lijstalinea"/>
        <w:numPr>
          <w:ilvl w:val="0"/>
          <w:numId w:val="42"/>
        </w:numPr>
        <w:spacing w:after="0"/>
        <w:ind w:left="714" w:hanging="357"/>
        <w:rPr>
          <w:color w:val="3C3C3C" w:themeColor="text1"/>
        </w:rPr>
      </w:pPr>
      <w:r w:rsidRPr="00892A7C">
        <w:rPr>
          <w:color w:val="3C3C3C" w:themeColor="text1"/>
        </w:rPr>
        <w:t>fiscale aangiftes</w:t>
      </w:r>
    </w:p>
    <w:p w14:paraId="251DB7F9" w14:textId="77777777" w:rsidR="0083140C" w:rsidRPr="00892A7C" w:rsidRDefault="0083140C" w:rsidP="0083140C">
      <w:pPr>
        <w:pStyle w:val="Lijstalinea"/>
        <w:numPr>
          <w:ilvl w:val="0"/>
          <w:numId w:val="42"/>
        </w:numPr>
        <w:spacing w:after="0"/>
        <w:ind w:left="714" w:hanging="357"/>
        <w:rPr>
          <w:color w:val="3C3C3C" w:themeColor="text1"/>
        </w:rPr>
      </w:pPr>
      <w:r w:rsidRPr="00892A7C">
        <w:rPr>
          <w:color w:val="3C3C3C" w:themeColor="text1"/>
        </w:rPr>
        <w:t xml:space="preserve">bijhouden wettelijk verplichte documenten </w:t>
      </w:r>
    </w:p>
    <w:p w14:paraId="002796D7" w14:textId="77777777" w:rsidR="0083140C" w:rsidRPr="00892A7C" w:rsidRDefault="0083140C" w:rsidP="0083140C">
      <w:pPr>
        <w:pStyle w:val="Lijstalinea"/>
        <w:numPr>
          <w:ilvl w:val="0"/>
          <w:numId w:val="42"/>
        </w:numPr>
        <w:spacing w:after="0"/>
        <w:ind w:left="714" w:hanging="357"/>
        <w:rPr>
          <w:color w:val="3C3C3C" w:themeColor="text1"/>
        </w:rPr>
      </w:pPr>
      <w:r w:rsidRPr="00892A7C">
        <w:rPr>
          <w:color w:val="3C3C3C" w:themeColor="text1"/>
        </w:rPr>
        <w:t>verzekeringen opvolgen</w:t>
      </w:r>
    </w:p>
    <w:p w14:paraId="09D25F3F" w14:textId="77777777" w:rsidR="0083140C" w:rsidRPr="00892A7C" w:rsidRDefault="0083140C" w:rsidP="0083140C">
      <w:pPr>
        <w:pStyle w:val="Lijstalinea"/>
        <w:numPr>
          <w:ilvl w:val="0"/>
          <w:numId w:val="42"/>
        </w:numPr>
        <w:spacing w:after="0"/>
        <w:ind w:left="714" w:hanging="357"/>
        <w:rPr>
          <w:color w:val="3C3C3C" w:themeColor="text1"/>
        </w:rPr>
      </w:pPr>
      <w:r w:rsidRPr="00892A7C">
        <w:rPr>
          <w:color w:val="3C3C3C" w:themeColor="text1"/>
        </w:rPr>
        <w:t>Boekhouding</w:t>
      </w:r>
    </w:p>
    <w:p w14:paraId="669C9CA6" w14:textId="77777777" w:rsidR="0083140C" w:rsidRPr="00892A7C" w:rsidRDefault="0083140C" w:rsidP="0083140C">
      <w:pPr>
        <w:pStyle w:val="Lijstalinea"/>
        <w:numPr>
          <w:ilvl w:val="0"/>
          <w:numId w:val="42"/>
        </w:numPr>
        <w:spacing w:after="0"/>
        <w:ind w:left="714" w:hanging="357"/>
        <w:rPr>
          <w:color w:val="3C3C3C" w:themeColor="text1"/>
        </w:rPr>
      </w:pPr>
      <w:r w:rsidRPr="00892A7C">
        <w:rPr>
          <w:color w:val="3C3C3C" w:themeColor="text1"/>
        </w:rPr>
        <w:t xml:space="preserve">Budgetteren. </w:t>
      </w:r>
    </w:p>
    <w:p w14:paraId="21326D54" w14:textId="77777777" w:rsidR="0083140C" w:rsidRPr="00892A7C" w:rsidRDefault="0083140C" w:rsidP="0083140C">
      <w:pPr>
        <w:pStyle w:val="Lijstalinea"/>
        <w:numPr>
          <w:ilvl w:val="0"/>
          <w:numId w:val="42"/>
        </w:numPr>
        <w:spacing w:after="0"/>
        <w:ind w:left="714" w:hanging="357"/>
        <w:rPr>
          <w:color w:val="3C3C3C" w:themeColor="text1"/>
        </w:rPr>
      </w:pPr>
      <w:r w:rsidRPr="00892A7C">
        <w:rPr>
          <w:color w:val="3C3C3C" w:themeColor="text1"/>
        </w:rPr>
        <w:t xml:space="preserve">begroting opmaken </w:t>
      </w:r>
    </w:p>
    <w:p w14:paraId="269902B0" w14:textId="77777777" w:rsidR="0083140C" w:rsidRPr="00892A7C" w:rsidRDefault="0083140C" w:rsidP="0083140C">
      <w:pPr>
        <w:pStyle w:val="Lijstalinea"/>
        <w:numPr>
          <w:ilvl w:val="0"/>
          <w:numId w:val="42"/>
        </w:numPr>
        <w:spacing w:after="0"/>
        <w:ind w:left="714" w:hanging="357"/>
        <w:rPr>
          <w:color w:val="3C3C3C" w:themeColor="text1"/>
        </w:rPr>
      </w:pPr>
      <w:r w:rsidRPr="00892A7C">
        <w:rPr>
          <w:color w:val="3C3C3C" w:themeColor="text1"/>
        </w:rPr>
        <w:t xml:space="preserve">financieel verslag bijhouden </w:t>
      </w:r>
    </w:p>
    <w:p w14:paraId="5708E53D" w14:textId="77777777" w:rsidR="0083140C" w:rsidRPr="00892A7C" w:rsidRDefault="0083140C" w:rsidP="0083140C">
      <w:pPr>
        <w:pStyle w:val="Lijstalinea"/>
        <w:numPr>
          <w:ilvl w:val="0"/>
          <w:numId w:val="42"/>
        </w:numPr>
        <w:spacing w:after="0"/>
        <w:ind w:left="714" w:hanging="357"/>
        <w:rPr>
          <w:color w:val="3C3C3C" w:themeColor="text1"/>
        </w:rPr>
      </w:pPr>
      <w:r w:rsidRPr="00892A7C">
        <w:rPr>
          <w:color w:val="3C3C3C" w:themeColor="text1"/>
        </w:rPr>
        <w:t>Ledenlijsten van de  vzw bijhouden en betalingen opvolgen</w:t>
      </w:r>
    </w:p>
    <w:p w14:paraId="0B4F440F" w14:textId="77777777" w:rsidR="0083140C" w:rsidRPr="00892A7C" w:rsidRDefault="0083140C" w:rsidP="0083140C">
      <w:pPr>
        <w:pStyle w:val="Lijstalinea"/>
        <w:numPr>
          <w:ilvl w:val="0"/>
          <w:numId w:val="42"/>
        </w:numPr>
        <w:spacing w:after="0"/>
        <w:ind w:left="714" w:hanging="357"/>
        <w:rPr>
          <w:color w:val="3C3C3C" w:themeColor="text1"/>
        </w:rPr>
      </w:pPr>
      <w:r w:rsidRPr="00892A7C">
        <w:rPr>
          <w:color w:val="3C3C3C" w:themeColor="text1"/>
        </w:rPr>
        <w:t xml:space="preserve">Opvolgen post maatschappelijk zetel. </w:t>
      </w:r>
    </w:p>
    <w:p w14:paraId="7AF2A054" w14:textId="77777777" w:rsidR="0083140C" w:rsidRDefault="0083140C" w:rsidP="0083140C">
      <w:pPr>
        <w:pStyle w:val="Lijstalinea"/>
        <w:numPr>
          <w:ilvl w:val="0"/>
          <w:numId w:val="42"/>
        </w:numPr>
        <w:spacing w:after="0"/>
        <w:ind w:left="714" w:hanging="357"/>
        <w:rPr>
          <w:color w:val="3C3C3C" w:themeColor="text1"/>
        </w:rPr>
      </w:pPr>
      <w:r w:rsidRPr="00892A7C">
        <w:rPr>
          <w:color w:val="3C3C3C" w:themeColor="text1"/>
        </w:rPr>
        <w:t>Verzekering</w:t>
      </w:r>
    </w:p>
    <w:p w14:paraId="48FDAF26" w14:textId="77777777" w:rsidR="0083140C" w:rsidRPr="00892A7C" w:rsidRDefault="0083140C" w:rsidP="0083140C">
      <w:pPr>
        <w:pStyle w:val="Lijstalinea"/>
        <w:numPr>
          <w:ilvl w:val="0"/>
          <w:numId w:val="42"/>
        </w:numPr>
        <w:spacing w:after="0"/>
        <w:ind w:left="714" w:hanging="357"/>
        <w:rPr>
          <w:color w:val="3C3C3C" w:themeColor="text1"/>
        </w:rPr>
      </w:pPr>
      <w:r>
        <w:rPr>
          <w:color w:val="3C3C3C" w:themeColor="text1"/>
        </w:rPr>
        <w:t xml:space="preserve">Praktische uitvoering van de acties </w:t>
      </w:r>
    </w:p>
    <w:p w14:paraId="47352FBA" w14:textId="77777777" w:rsidR="0083140C" w:rsidRPr="00892A7C" w:rsidRDefault="0083140C" w:rsidP="0083140C">
      <w:pPr>
        <w:spacing w:after="0" w:line="240" w:lineRule="auto"/>
        <w:jc w:val="both"/>
        <w:rPr>
          <w:rStyle w:val="Subtielebenadrukking"/>
          <w:i w:val="0"/>
          <w:iCs w:val="0"/>
          <w:color w:val="3C3C3C" w:themeColor="text1"/>
        </w:rPr>
      </w:pPr>
    </w:p>
    <w:p w14:paraId="5E74D420" w14:textId="77777777" w:rsidR="0083140C" w:rsidRPr="00892A7C" w:rsidRDefault="0083140C" w:rsidP="0083140C">
      <w:pPr>
        <w:pStyle w:val="Lijstalinea"/>
        <w:numPr>
          <w:ilvl w:val="0"/>
          <w:numId w:val="40"/>
        </w:numPr>
        <w:tabs>
          <w:tab w:val="left" w:pos="851"/>
        </w:tabs>
        <w:spacing w:after="0"/>
        <w:ind w:left="0" w:firstLine="0"/>
        <w:rPr>
          <w:color w:val="3C3C3C" w:themeColor="text1"/>
        </w:rPr>
      </w:pPr>
      <w:r>
        <w:rPr>
          <w:color w:val="3C3C3C" w:themeColor="text1"/>
        </w:rPr>
        <w:t xml:space="preserve"> </w:t>
      </w:r>
      <w:r w:rsidRPr="00892A7C">
        <w:rPr>
          <w:color w:val="3C3C3C" w:themeColor="text1"/>
        </w:rPr>
        <w:t xml:space="preserve">Het integratieteam bestaat uit </w:t>
      </w:r>
      <w:r w:rsidRPr="00CA576C">
        <w:rPr>
          <w:color w:val="3C3C3C" w:themeColor="text1"/>
        </w:rPr>
        <w:t>drie experten</w:t>
      </w:r>
      <w:r w:rsidRPr="00892A7C">
        <w:rPr>
          <w:color w:val="3C3C3C" w:themeColor="text1"/>
        </w:rPr>
        <w:t>, bij voorkeur leden of voorzitters van de werkgroepen van De Koepel. De expertises kunnen</w:t>
      </w:r>
      <w:r>
        <w:rPr>
          <w:color w:val="3C3C3C" w:themeColor="text1"/>
        </w:rPr>
        <w:t xml:space="preserve"> o.a.</w:t>
      </w:r>
      <w:r w:rsidRPr="00892A7C">
        <w:rPr>
          <w:color w:val="3C3C3C" w:themeColor="text1"/>
        </w:rPr>
        <w:t xml:space="preserve"> data-management, boekhouding</w:t>
      </w:r>
      <w:r>
        <w:rPr>
          <w:color w:val="3C3C3C" w:themeColor="text1"/>
        </w:rPr>
        <w:t xml:space="preserve"> of</w:t>
      </w:r>
      <w:r w:rsidRPr="00892A7C">
        <w:rPr>
          <w:color w:val="3C3C3C" w:themeColor="text1"/>
        </w:rPr>
        <w:t xml:space="preserve"> communicatie zijn.</w:t>
      </w:r>
    </w:p>
    <w:p w14:paraId="42FABC7F" w14:textId="77777777" w:rsidR="0083140C" w:rsidRPr="00892A7C" w:rsidRDefault="0083140C" w:rsidP="0083140C">
      <w:pPr>
        <w:pStyle w:val="Lijstalinea"/>
        <w:spacing w:after="0"/>
        <w:ind w:left="0"/>
        <w:rPr>
          <w:rStyle w:val="Subtielebenadrukking"/>
          <w:i w:val="0"/>
          <w:iCs w:val="0"/>
          <w:color w:val="3C3C3C" w:themeColor="text1"/>
        </w:rPr>
      </w:pPr>
    </w:p>
    <w:p w14:paraId="2866868A" w14:textId="6BC97362" w:rsidR="0083140C" w:rsidRPr="0083140C" w:rsidRDefault="0083140C" w:rsidP="0083140C">
      <w:pPr>
        <w:pStyle w:val="Kop2"/>
        <w:numPr>
          <w:ilvl w:val="1"/>
          <w:numId w:val="39"/>
        </w:numPr>
        <w:spacing w:before="0" w:line="240" w:lineRule="auto"/>
        <w:ind w:left="0" w:firstLine="0"/>
        <w:jc w:val="both"/>
        <w:rPr>
          <w:rFonts w:ascii="Verdana" w:hAnsi="Verdana"/>
          <w:color w:val="3C3C3C" w:themeColor="text1"/>
        </w:rPr>
      </w:pPr>
      <w:r w:rsidRPr="00892A7C">
        <w:rPr>
          <w:rFonts w:ascii="Verdana" w:hAnsi="Verdana"/>
          <w:color w:val="3C3C3C" w:themeColor="text1"/>
        </w:rPr>
        <w:t>Projectcoördinator</w:t>
      </w:r>
    </w:p>
    <w:p w14:paraId="0044166E" w14:textId="77777777" w:rsidR="0083140C" w:rsidRPr="00892A7C" w:rsidRDefault="0083140C" w:rsidP="0083140C">
      <w:pPr>
        <w:pStyle w:val="Lijstalinea"/>
        <w:numPr>
          <w:ilvl w:val="0"/>
          <w:numId w:val="40"/>
        </w:numPr>
        <w:tabs>
          <w:tab w:val="left" w:pos="851"/>
        </w:tabs>
        <w:spacing w:after="0"/>
        <w:ind w:left="0" w:firstLine="0"/>
        <w:rPr>
          <w:rStyle w:val="Subtielebenadrukking"/>
          <w:i w:val="0"/>
          <w:iCs w:val="0"/>
          <w:color w:val="3C3C3C" w:themeColor="text1"/>
        </w:rPr>
      </w:pPr>
      <w:r>
        <w:rPr>
          <w:rStyle w:val="Subtielebenadrukking"/>
          <w:color w:val="3C3C3C" w:themeColor="text1"/>
        </w:rPr>
        <w:t xml:space="preserve"> </w:t>
      </w:r>
      <w:r w:rsidRPr="00892A7C">
        <w:rPr>
          <w:rStyle w:val="Subtielebenadrukking"/>
          <w:color w:val="3C3C3C" w:themeColor="text1"/>
        </w:rPr>
        <w:t>De Koepel wordt gecoördineerd door de projectcoördinator. Deze is de spilfiguur van het integratieteam en De Koepel. De coördinator heeft minstens volgende verantwoordelijkheden:</w:t>
      </w:r>
    </w:p>
    <w:p w14:paraId="4F1D3993"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Zorgt voor de algemene coördinatie, dit bijgestaan door de leden van het integratieteam en het dagelijks bestuur;</w:t>
      </w:r>
    </w:p>
    <w:p w14:paraId="2F369E69" w14:textId="77777777" w:rsidR="0083140C" w:rsidRDefault="0083140C" w:rsidP="0083140C">
      <w:pPr>
        <w:pStyle w:val="Lijstalinea"/>
        <w:numPr>
          <w:ilvl w:val="0"/>
          <w:numId w:val="44"/>
        </w:numPr>
        <w:spacing w:after="0"/>
        <w:ind w:left="697" w:hanging="357"/>
        <w:contextualSpacing w:val="0"/>
        <w:rPr>
          <w:color w:val="3C3C3C" w:themeColor="text1"/>
        </w:rPr>
      </w:pPr>
      <w:r w:rsidRPr="00AD2B49">
        <w:rPr>
          <w:color w:val="3C3C3C" w:themeColor="text1"/>
        </w:rPr>
        <w:t xml:space="preserve">Behoudt overzicht van de uitgaven, heeft hiertoe </w:t>
      </w:r>
      <w:r>
        <w:rPr>
          <w:color w:val="3C3C3C" w:themeColor="text1"/>
        </w:rPr>
        <w:t>inzage in de rekeningen van de vzw. Kan financiële opdrachten tot 1000 euro zelf doorgeven aan de financieel verantwoordelijke, zonder handtekening van het dagelijks bestuur. Kan financiële opdrachten hoger dan 1000 euro doorgeven aan de financieel verantwoordelijke, mits handtekening van het dagelijks bestuur.</w:t>
      </w:r>
    </w:p>
    <w:p w14:paraId="5D67FA7C" w14:textId="77777777" w:rsidR="0083140C" w:rsidRPr="00AD2B49" w:rsidRDefault="0083140C" w:rsidP="0083140C">
      <w:pPr>
        <w:pStyle w:val="Lijstalinea"/>
        <w:numPr>
          <w:ilvl w:val="0"/>
          <w:numId w:val="44"/>
        </w:numPr>
        <w:spacing w:after="0"/>
        <w:ind w:left="697" w:hanging="357"/>
        <w:contextualSpacing w:val="0"/>
        <w:rPr>
          <w:color w:val="3C3C3C" w:themeColor="text1"/>
        </w:rPr>
      </w:pPr>
      <w:r>
        <w:rPr>
          <w:color w:val="3C3C3C" w:themeColor="text1"/>
        </w:rPr>
        <w:t xml:space="preserve">De financieel verantwoordelijke staat in voor het voeren van de boekhouding van de vzw, en bijhorende wettelijke verplichtingen (neerleggen jaarrekening, opmaken begroting, BTW aangifte indien van toepassing,…). Voert de betalingen uit in opdracht van projectcoördinator of dagelijks bestuur. Volgt de invorderingen op, van facturen en rechtsvorderingen opgemaakt door de vzw. </w:t>
      </w:r>
    </w:p>
    <w:p w14:paraId="790146CD"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Initieert en coördineert binnen het pilootproject de verschillende initiatieven;</w:t>
      </w:r>
    </w:p>
    <w:p w14:paraId="41062BEC"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Behoudt een overzicht van de werkgroepen en hun stand van zaken;</w:t>
      </w:r>
    </w:p>
    <w:p w14:paraId="24CFC38B"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Informeert en inspireert alle partners binnen en buiten het consortium m.b.t. de verschillende initiatieven;</w:t>
      </w:r>
    </w:p>
    <w:p w14:paraId="518D77EC"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Zoekt actief naar bijkomende partners die tot de vzw willen toetreden;</w:t>
      </w:r>
    </w:p>
    <w:p w14:paraId="3B3E7D10"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Overlegt met, informeert en geeft verantwoording aan de beheersstructuur van het project over de voortgang van de acties en van de resultaten van de lokale evaluaties ervan;</w:t>
      </w:r>
    </w:p>
    <w:p w14:paraId="6750B0F7"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Communiceert naar de doelgroep en de bevolking de verschillende initiatieven;</w:t>
      </w:r>
    </w:p>
    <w:p w14:paraId="1DA1F1FD"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Begeleidt en volgt de implementatie op van de voorgestelde interventies;</w:t>
      </w:r>
    </w:p>
    <w:p w14:paraId="68CD2CDB"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Vertegenwoordigt het project t.o.v. de overheden;</w:t>
      </w:r>
    </w:p>
    <w:p w14:paraId="223EC55F"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Identificeert eventuele problemen en rapporteert naar de Interadministratieve Cel Chronische Ziekten;</w:t>
      </w:r>
    </w:p>
    <w:p w14:paraId="5D2691FF"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 xml:space="preserve">Identificeert ”best </w:t>
      </w:r>
      <w:proofErr w:type="spellStart"/>
      <w:r w:rsidRPr="00B43638">
        <w:rPr>
          <w:color w:val="3C3C3C" w:themeColor="text1"/>
        </w:rPr>
        <w:t>practices</w:t>
      </w:r>
      <w:proofErr w:type="spellEnd"/>
      <w:r w:rsidRPr="00B43638">
        <w:rPr>
          <w:color w:val="3C3C3C" w:themeColor="text1"/>
        </w:rPr>
        <w:t>” om de vooropgestelde interventies/processen te implementeren; rapporteert naar FAITH;</w:t>
      </w:r>
    </w:p>
    <w:p w14:paraId="2BBBBE3A"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Verzamelt correcte en complete gegevens m.b.t. de vastgelegde indicatoren;</w:t>
      </w:r>
    </w:p>
    <w:p w14:paraId="5C7D81B3"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Neemt deel aan de nationale overleg-, vormings-, intervisiemomenten;</w:t>
      </w:r>
    </w:p>
    <w:p w14:paraId="55E58692" w14:textId="77777777" w:rsidR="0083140C" w:rsidRPr="00B43638" w:rsidRDefault="0083140C" w:rsidP="0083140C">
      <w:pPr>
        <w:pStyle w:val="Lijstalinea"/>
        <w:numPr>
          <w:ilvl w:val="0"/>
          <w:numId w:val="44"/>
        </w:numPr>
        <w:spacing w:after="0"/>
        <w:ind w:left="697" w:hanging="357"/>
        <w:contextualSpacing w:val="0"/>
        <w:rPr>
          <w:color w:val="3C3C3C" w:themeColor="text1"/>
        </w:rPr>
      </w:pPr>
      <w:r w:rsidRPr="00B43638">
        <w:rPr>
          <w:color w:val="3C3C3C" w:themeColor="text1"/>
        </w:rPr>
        <w:t>Maakt, indien gewenst, een beleidsplan op.</w:t>
      </w:r>
    </w:p>
    <w:p w14:paraId="61686102" w14:textId="77777777" w:rsidR="0083140C" w:rsidRPr="00892A7C" w:rsidRDefault="0083140C" w:rsidP="0083140C">
      <w:pPr>
        <w:pStyle w:val="Lijstalinea"/>
        <w:spacing w:after="0"/>
        <w:ind w:left="0"/>
        <w:rPr>
          <w:rStyle w:val="Subtielebenadrukking"/>
          <w:i w:val="0"/>
          <w:iCs w:val="0"/>
          <w:color w:val="3C3C3C" w:themeColor="text1"/>
        </w:rPr>
      </w:pPr>
    </w:p>
    <w:p w14:paraId="7C5E7EFC" w14:textId="77777777" w:rsidR="0083140C" w:rsidRPr="00892A7C" w:rsidRDefault="0083140C" w:rsidP="0083140C">
      <w:pPr>
        <w:pStyle w:val="Kop2"/>
        <w:numPr>
          <w:ilvl w:val="1"/>
          <w:numId w:val="39"/>
        </w:numPr>
        <w:spacing w:before="0" w:line="240" w:lineRule="auto"/>
        <w:ind w:left="0" w:firstLine="0"/>
        <w:jc w:val="both"/>
        <w:rPr>
          <w:rFonts w:ascii="Verdana" w:hAnsi="Verdana"/>
          <w:color w:val="3C3C3C" w:themeColor="text1"/>
        </w:rPr>
      </w:pPr>
      <w:r w:rsidRPr="00892A7C">
        <w:rPr>
          <w:rFonts w:ascii="Verdana" w:hAnsi="Verdana"/>
          <w:color w:val="3C3C3C" w:themeColor="text1"/>
        </w:rPr>
        <w:lastRenderedPageBreak/>
        <w:t>Vergaderingen</w:t>
      </w:r>
    </w:p>
    <w:p w14:paraId="503A9404" w14:textId="77777777" w:rsidR="0083140C" w:rsidRPr="00892A7C" w:rsidRDefault="0083140C" w:rsidP="0083140C">
      <w:pPr>
        <w:jc w:val="both"/>
        <w:rPr>
          <w:color w:val="3C3C3C" w:themeColor="text1"/>
        </w:rPr>
      </w:pPr>
    </w:p>
    <w:p w14:paraId="724D2AB4" w14:textId="77777777" w:rsidR="0083140C" w:rsidRPr="00892A7C" w:rsidRDefault="0083140C" w:rsidP="0083140C">
      <w:pPr>
        <w:pStyle w:val="Lijstalinea"/>
        <w:numPr>
          <w:ilvl w:val="0"/>
          <w:numId w:val="40"/>
        </w:numPr>
        <w:tabs>
          <w:tab w:val="left" w:pos="851"/>
        </w:tabs>
        <w:spacing w:after="0"/>
        <w:ind w:left="0" w:firstLine="0"/>
        <w:rPr>
          <w:color w:val="3C3C3C" w:themeColor="text1"/>
        </w:rPr>
      </w:pPr>
      <w:r>
        <w:rPr>
          <w:color w:val="3C3C3C" w:themeColor="text1"/>
        </w:rPr>
        <w:t xml:space="preserve"> </w:t>
      </w:r>
      <w:r w:rsidRPr="00892A7C">
        <w:rPr>
          <w:color w:val="3C3C3C" w:themeColor="text1"/>
        </w:rPr>
        <w:t>De algemene vergadering wordt minimaal één keer per jaar samengeroepen.</w:t>
      </w:r>
    </w:p>
    <w:p w14:paraId="156C1FA6" w14:textId="77777777" w:rsidR="0083140C" w:rsidRPr="00892A7C" w:rsidRDefault="0083140C" w:rsidP="0083140C">
      <w:pPr>
        <w:pStyle w:val="Lijstalinea"/>
        <w:spacing w:after="0"/>
        <w:ind w:left="0"/>
        <w:rPr>
          <w:color w:val="3C3C3C" w:themeColor="text1"/>
        </w:rPr>
      </w:pPr>
    </w:p>
    <w:p w14:paraId="7006D847" w14:textId="77777777" w:rsidR="0083140C" w:rsidRPr="00892A7C" w:rsidRDefault="0083140C" w:rsidP="0083140C">
      <w:pPr>
        <w:pStyle w:val="Lijstalinea"/>
        <w:numPr>
          <w:ilvl w:val="0"/>
          <w:numId w:val="40"/>
        </w:numPr>
        <w:tabs>
          <w:tab w:val="left" w:pos="851"/>
          <w:tab w:val="left" w:pos="1276"/>
        </w:tabs>
        <w:spacing w:after="0"/>
        <w:ind w:left="0" w:firstLine="0"/>
        <w:rPr>
          <w:color w:val="3C3C3C" w:themeColor="text1"/>
        </w:rPr>
      </w:pPr>
      <w:r>
        <w:rPr>
          <w:color w:val="3C3C3C" w:themeColor="text1"/>
        </w:rPr>
        <w:t xml:space="preserve"> </w:t>
      </w:r>
      <w:r w:rsidRPr="00892A7C">
        <w:rPr>
          <w:color w:val="3C3C3C" w:themeColor="text1"/>
        </w:rPr>
        <w:t>Modaliteiten omtrent de bijeenkomst van de algemene vergadering:</w:t>
      </w:r>
    </w:p>
    <w:p w14:paraId="51A405BE" w14:textId="77777777" w:rsidR="0083140C" w:rsidRPr="00892A7C" w:rsidRDefault="0083140C" w:rsidP="0083140C">
      <w:pPr>
        <w:pStyle w:val="Lijstalinea"/>
        <w:numPr>
          <w:ilvl w:val="0"/>
          <w:numId w:val="42"/>
        </w:numPr>
        <w:spacing w:after="0"/>
        <w:rPr>
          <w:color w:val="3C3C3C" w:themeColor="text1"/>
        </w:rPr>
      </w:pPr>
      <w:r w:rsidRPr="00892A7C">
        <w:rPr>
          <w:color w:val="3C3C3C" w:themeColor="text1"/>
        </w:rPr>
        <w:t>De agenda wordt minimaal twee weken voor de bijeenkomst doorgegeven.</w:t>
      </w:r>
    </w:p>
    <w:p w14:paraId="1C7D1DDF" w14:textId="77777777" w:rsidR="0083140C" w:rsidRPr="00892A7C" w:rsidRDefault="0083140C" w:rsidP="0083140C">
      <w:pPr>
        <w:pStyle w:val="Lijstalinea"/>
        <w:numPr>
          <w:ilvl w:val="0"/>
          <w:numId w:val="42"/>
        </w:numPr>
        <w:spacing w:after="0"/>
        <w:rPr>
          <w:color w:val="3C3C3C" w:themeColor="text1"/>
        </w:rPr>
      </w:pPr>
      <w:r w:rsidRPr="00892A7C">
        <w:rPr>
          <w:color w:val="3C3C3C" w:themeColor="text1"/>
        </w:rPr>
        <w:t xml:space="preserve">De agenda wordt opgesteld door de leden van </w:t>
      </w:r>
      <w:r>
        <w:rPr>
          <w:color w:val="3C3C3C" w:themeColor="text1"/>
        </w:rPr>
        <w:t xml:space="preserve">het bestuursorgaan. </w:t>
      </w:r>
    </w:p>
    <w:p w14:paraId="06EFB14F" w14:textId="77777777" w:rsidR="0083140C" w:rsidRPr="00892A7C" w:rsidRDefault="0083140C" w:rsidP="0083140C">
      <w:pPr>
        <w:pStyle w:val="Lijstalinea"/>
        <w:numPr>
          <w:ilvl w:val="0"/>
          <w:numId w:val="42"/>
        </w:numPr>
        <w:spacing w:after="0"/>
        <w:rPr>
          <w:color w:val="3C3C3C" w:themeColor="text1"/>
        </w:rPr>
      </w:pPr>
      <w:r w:rsidRPr="00892A7C">
        <w:rPr>
          <w:color w:val="3C3C3C" w:themeColor="text1"/>
        </w:rPr>
        <w:t xml:space="preserve">Agendapunten van niet-bestuurders kunnen via mail doorgegeven worden aan de secretaris van </w:t>
      </w:r>
      <w:r>
        <w:rPr>
          <w:color w:val="3C3C3C" w:themeColor="text1"/>
        </w:rPr>
        <w:t>het bestuursorgaan .</w:t>
      </w:r>
    </w:p>
    <w:p w14:paraId="3471C724" w14:textId="77777777" w:rsidR="0083140C" w:rsidRPr="00892A7C" w:rsidRDefault="0083140C" w:rsidP="0083140C">
      <w:pPr>
        <w:pStyle w:val="Lijstalinea"/>
        <w:spacing w:after="0"/>
        <w:ind w:left="0"/>
        <w:rPr>
          <w:color w:val="3C3C3C" w:themeColor="text1"/>
        </w:rPr>
      </w:pPr>
    </w:p>
    <w:p w14:paraId="0BF186B3" w14:textId="77777777" w:rsidR="0083140C" w:rsidRPr="00892A7C" w:rsidRDefault="0083140C" w:rsidP="0083140C">
      <w:pPr>
        <w:pStyle w:val="Lijstalinea"/>
        <w:numPr>
          <w:ilvl w:val="0"/>
          <w:numId w:val="40"/>
        </w:numPr>
        <w:tabs>
          <w:tab w:val="left" w:pos="851"/>
          <w:tab w:val="left" w:pos="2127"/>
        </w:tabs>
        <w:spacing w:after="0"/>
        <w:ind w:left="0" w:firstLine="0"/>
        <w:rPr>
          <w:color w:val="3C3C3C" w:themeColor="text1"/>
        </w:rPr>
      </w:pPr>
      <w:r>
        <w:rPr>
          <w:color w:val="3C3C3C" w:themeColor="text1"/>
        </w:rPr>
        <w:t xml:space="preserve"> Het bestuursorgaan</w:t>
      </w:r>
      <w:r w:rsidRPr="00892A7C">
        <w:rPr>
          <w:color w:val="3C3C3C" w:themeColor="text1"/>
        </w:rPr>
        <w:t xml:space="preserve"> wordt minimaal vijf keer per jaar samengeroepen.</w:t>
      </w:r>
    </w:p>
    <w:p w14:paraId="4BC9339B" w14:textId="77777777" w:rsidR="0083140C" w:rsidRPr="00892A7C" w:rsidRDefault="0083140C" w:rsidP="0083140C">
      <w:pPr>
        <w:pStyle w:val="Lijstalinea"/>
        <w:spacing w:after="0"/>
        <w:ind w:left="0"/>
        <w:rPr>
          <w:color w:val="3C3C3C" w:themeColor="text1"/>
        </w:rPr>
      </w:pPr>
    </w:p>
    <w:p w14:paraId="00CD8C17" w14:textId="77777777" w:rsidR="0083140C" w:rsidRPr="00892A7C" w:rsidRDefault="0083140C" w:rsidP="0083140C">
      <w:pPr>
        <w:pStyle w:val="Lijstalinea"/>
        <w:numPr>
          <w:ilvl w:val="0"/>
          <w:numId w:val="40"/>
        </w:numPr>
        <w:tabs>
          <w:tab w:val="left" w:pos="851"/>
        </w:tabs>
        <w:spacing w:after="0"/>
        <w:ind w:left="0" w:firstLine="0"/>
        <w:rPr>
          <w:color w:val="3C3C3C" w:themeColor="text1"/>
        </w:rPr>
      </w:pPr>
      <w:r>
        <w:rPr>
          <w:color w:val="3C3C3C" w:themeColor="text1"/>
        </w:rPr>
        <w:t xml:space="preserve"> </w:t>
      </w:r>
      <w:r w:rsidRPr="00892A7C">
        <w:rPr>
          <w:color w:val="3C3C3C" w:themeColor="text1"/>
        </w:rPr>
        <w:t xml:space="preserve">Het dagelijks bestuur vergadert naar noodzaak. Minimaal mag verwacht worden dat dit team minimaal tien keer per jaar wordt samengeroepen. </w:t>
      </w:r>
    </w:p>
    <w:p w14:paraId="68840C78" w14:textId="77777777" w:rsidR="0083140C" w:rsidRPr="00892A7C" w:rsidRDefault="0083140C" w:rsidP="0083140C">
      <w:pPr>
        <w:pStyle w:val="Lijstalinea"/>
        <w:spacing w:after="0"/>
        <w:ind w:left="0"/>
        <w:rPr>
          <w:color w:val="3C3C3C" w:themeColor="text1"/>
        </w:rPr>
      </w:pPr>
    </w:p>
    <w:p w14:paraId="2CDF47B0" w14:textId="77777777" w:rsidR="0083140C" w:rsidRDefault="0083140C" w:rsidP="0083140C">
      <w:pPr>
        <w:pStyle w:val="Lijstalinea"/>
        <w:numPr>
          <w:ilvl w:val="0"/>
          <w:numId w:val="40"/>
        </w:numPr>
        <w:tabs>
          <w:tab w:val="left" w:pos="851"/>
        </w:tabs>
        <w:spacing w:after="0"/>
        <w:ind w:left="0" w:firstLine="0"/>
        <w:rPr>
          <w:color w:val="3C3C3C" w:themeColor="text1"/>
        </w:rPr>
      </w:pPr>
      <w:r>
        <w:rPr>
          <w:color w:val="3C3C3C" w:themeColor="text1"/>
        </w:rPr>
        <w:t xml:space="preserve"> </w:t>
      </w:r>
      <w:r w:rsidRPr="00892A7C">
        <w:rPr>
          <w:color w:val="3C3C3C" w:themeColor="text1"/>
        </w:rPr>
        <w:t xml:space="preserve">De leden van </w:t>
      </w:r>
      <w:r>
        <w:rPr>
          <w:color w:val="3C3C3C" w:themeColor="text1"/>
        </w:rPr>
        <w:t>het bestuursorgaan zijn</w:t>
      </w:r>
      <w:r w:rsidRPr="00892A7C">
        <w:rPr>
          <w:color w:val="3C3C3C" w:themeColor="text1"/>
        </w:rPr>
        <w:t xml:space="preserve"> leden van een groep stakeholders. Binnen de groep zijn zij met consensus verkozen. Zij engageren zich om te communiceren binnen hun groep stakeholders. Daarnaast zullen zij met een betekenisvol aantal actief aanwezig zijn en participeren binnen de werkgroepen. </w:t>
      </w:r>
    </w:p>
    <w:p w14:paraId="0CCE060E" w14:textId="77777777" w:rsidR="0083140C" w:rsidRPr="00CA1339" w:rsidRDefault="0083140C" w:rsidP="0083140C">
      <w:pPr>
        <w:pStyle w:val="Lijstalinea"/>
        <w:rPr>
          <w:color w:val="3C3C3C" w:themeColor="text1"/>
        </w:rPr>
      </w:pPr>
    </w:p>
    <w:p w14:paraId="56CAF5C4" w14:textId="77777777" w:rsidR="0083140C" w:rsidRPr="00892A7C" w:rsidRDefault="0083140C" w:rsidP="0083140C">
      <w:pPr>
        <w:pStyle w:val="Lijstalinea"/>
        <w:tabs>
          <w:tab w:val="left" w:pos="851"/>
        </w:tabs>
        <w:spacing w:after="0"/>
        <w:ind w:left="0"/>
        <w:rPr>
          <w:color w:val="3C3C3C" w:themeColor="text1"/>
        </w:rPr>
      </w:pPr>
    </w:p>
    <w:p w14:paraId="43434043" w14:textId="77777777" w:rsidR="0083140C" w:rsidRPr="00892A7C" w:rsidRDefault="0083140C" w:rsidP="0083140C">
      <w:pPr>
        <w:pStyle w:val="Lijstalinea"/>
        <w:numPr>
          <w:ilvl w:val="0"/>
          <w:numId w:val="40"/>
        </w:numPr>
        <w:tabs>
          <w:tab w:val="left" w:pos="851"/>
        </w:tabs>
        <w:spacing w:after="0"/>
        <w:ind w:left="0" w:firstLine="0"/>
        <w:rPr>
          <w:color w:val="3C3C3C" w:themeColor="text1"/>
        </w:rPr>
      </w:pPr>
      <w:r>
        <w:rPr>
          <w:color w:val="3C3C3C" w:themeColor="text1"/>
        </w:rPr>
        <w:t xml:space="preserve"> </w:t>
      </w:r>
      <w:r w:rsidRPr="00892A7C">
        <w:rPr>
          <w:color w:val="3C3C3C" w:themeColor="text1"/>
        </w:rPr>
        <w:t>Met het oog op een goed bestuur van de vzw wordt van elke groep stakeholders verwacht dat zij op 80% van de georganiseerde vergaderingen aanwezig is. Drie niet verontschuldigde afwezigheden zullen leiden tot het onmiddellijke ontslag van de bestuurder. De leden van de algemene vergadering zullen dan een andere kandidaat aanduiden.</w:t>
      </w:r>
    </w:p>
    <w:p w14:paraId="06051EF0" w14:textId="77777777" w:rsidR="0083140C" w:rsidRPr="00892A7C" w:rsidRDefault="0083140C" w:rsidP="0083140C">
      <w:pPr>
        <w:pStyle w:val="Lijstalinea"/>
        <w:spacing w:after="0"/>
        <w:ind w:left="0"/>
        <w:rPr>
          <w:color w:val="3C3C3C" w:themeColor="text1"/>
        </w:rPr>
      </w:pPr>
    </w:p>
    <w:p w14:paraId="0D809370" w14:textId="77777777" w:rsidR="0083140C" w:rsidRPr="00892A7C" w:rsidRDefault="0083140C" w:rsidP="0083140C">
      <w:pPr>
        <w:pStyle w:val="Kop1"/>
        <w:numPr>
          <w:ilvl w:val="0"/>
          <w:numId w:val="38"/>
        </w:numPr>
        <w:spacing w:before="0" w:line="240" w:lineRule="auto"/>
        <w:ind w:left="0" w:firstLine="0"/>
        <w:jc w:val="both"/>
        <w:rPr>
          <w:rFonts w:ascii="Verdana" w:hAnsi="Verdana"/>
          <w:color w:val="3C3C3C" w:themeColor="text1"/>
        </w:rPr>
      </w:pPr>
      <w:r w:rsidRPr="00892A7C">
        <w:rPr>
          <w:rFonts w:ascii="Verdana" w:hAnsi="Verdana"/>
          <w:color w:val="3C3C3C" w:themeColor="text1"/>
        </w:rPr>
        <w:t>De werking van De Koepel</w:t>
      </w:r>
    </w:p>
    <w:p w14:paraId="0B96F24F" w14:textId="6F84FE37" w:rsidR="0083140C" w:rsidRPr="0083140C" w:rsidRDefault="0083140C" w:rsidP="0083140C">
      <w:pPr>
        <w:pStyle w:val="Kop2"/>
        <w:numPr>
          <w:ilvl w:val="1"/>
          <w:numId w:val="38"/>
        </w:numPr>
        <w:spacing w:before="0" w:line="240" w:lineRule="auto"/>
        <w:ind w:left="720"/>
        <w:jc w:val="both"/>
        <w:rPr>
          <w:rFonts w:ascii="Verdana" w:hAnsi="Verdana"/>
          <w:color w:val="3C3C3C" w:themeColor="text1"/>
        </w:rPr>
      </w:pPr>
      <w:r w:rsidRPr="00892A7C">
        <w:rPr>
          <w:rFonts w:ascii="Verdana" w:hAnsi="Verdana"/>
          <w:color w:val="3C3C3C" w:themeColor="text1"/>
        </w:rPr>
        <w:t>Algemeen</w:t>
      </w:r>
    </w:p>
    <w:p w14:paraId="38DA766C" w14:textId="77777777" w:rsidR="0083140C" w:rsidRPr="00892A7C" w:rsidRDefault="0083140C" w:rsidP="0083140C">
      <w:pPr>
        <w:pStyle w:val="Lijstalinea"/>
        <w:numPr>
          <w:ilvl w:val="0"/>
          <w:numId w:val="40"/>
        </w:numPr>
        <w:tabs>
          <w:tab w:val="left" w:pos="851"/>
          <w:tab w:val="left" w:pos="1985"/>
        </w:tabs>
        <w:spacing w:after="0"/>
        <w:ind w:left="0" w:firstLine="0"/>
        <w:rPr>
          <w:color w:val="3C3C3C" w:themeColor="text1"/>
        </w:rPr>
      </w:pPr>
      <w:r>
        <w:rPr>
          <w:color w:val="3C3C3C" w:themeColor="text1"/>
        </w:rPr>
        <w:t xml:space="preserve"> </w:t>
      </w:r>
      <w:r w:rsidRPr="00892A7C">
        <w:rPr>
          <w:color w:val="3C3C3C" w:themeColor="text1"/>
        </w:rPr>
        <w:t>Gezien de koepel slechts over een minimum hoeveelheid  betaalde kracht beschikt moeten een aantal taken om de vzw te laten functioneren opgenomen worden door bestuurders of werkgroepen.</w:t>
      </w:r>
    </w:p>
    <w:p w14:paraId="2FFDF024" w14:textId="77777777" w:rsidR="0083140C" w:rsidRPr="00892A7C" w:rsidRDefault="0083140C" w:rsidP="0083140C">
      <w:pPr>
        <w:pStyle w:val="Lijstalinea"/>
        <w:numPr>
          <w:ilvl w:val="0"/>
          <w:numId w:val="43"/>
        </w:numPr>
        <w:spacing w:after="160" w:line="259" w:lineRule="auto"/>
        <w:rPr>
          <w:color w:val="3C3C3C" w:themeColor="text1"/>
        </w:rPr>
      </w:pPr>
      <w:r w:rsidRPr="00892A7C">
        <w:rPr>
          <w:color w:val="3C3C3C" w:themeColor="text1"/>
        </w:rPr>
        <w:t>Dagelijkse coördinatie: projectcoördinator;</w:t>
      </w:r>
    </w:p>
    <w:p w14:paraId="3BF265ED" w14:textId="77777777" w:rsidR="0083140C" w:rsidRPr="00892A7C" w:rsidRDefault="0083140C" w:rsidP="0083140C">
      <w:pPr>
        <w:pStyle w:val="Lijstalinea"/>
        <w:numPr>
          <w:ilvl w:val="0"/>
          <w:numId w:val="43"/>
        </w:numPr>
        <w:spacing w:after="160" w:line="259" w:lineRule="auto"/>
        <w:rPr>
          <w:color w:val="3C3C3C" w:themeColor="text1"/>
        </w:rPr>
      </w:pPr>
      <w:r w:rsidRPr="00892A7C">
        <w:rPr>
          <w:color w:val="3C3C3C" w:themeColor="text1"/>
        </w:rPr>
        <w:t xml:space="preserve">Werkgroepen: de voorzitter en notulist van een werkgroep </w:t>
      </w:r>
    </w:p>
    <w:p w14:paraId="5D3D0E90" w14:textId="77777777" w:rsidR="0083140C" w:rsidRPr="00892A7C" w:rsidRDefault="0083140C" w:rsidP="0083140C">
      <w:pPr>
        <w:pStyle w:val="Lijstalinea"/>
        <w:numPr>
          <w:ilvl w:val="0"/>
          <w:numId w:val="43"/>
        </w:numPr>
        <w:spacing w:after="160" w:line="259" w:lineRule="auto"/>
        <w:rPr>
          <w:color w:val="3C3C3C" w:themeColor="text1"/>
        </w:rPr>
      </w:pPr>
      <w:r w:rsidRPr="00892A7C">
        <w:rPr>
          <w:color w:val="3C3C3C" w:themeColor="text1"/>
        </w:rPr>
        <w:t xml:space="preserve">Beheer website: </w:t>
      </w:r>
      <w:r>
        <w:rPr>
          <w:color w:val="3C3C3C" w:themeColor="text1"/>
        </w:rPr>
        <w:t>projectcoördinator en projectmedewerker</w:t>
      </w:r>
    </w:p>
    <w:p w14:paraId="0A647F82" w14:textId="77777777" w:rsidR="0083140C" w:rsidRPr="00892A7C" w:rsidRDefault="0083140C" w:rsidP="0083140C">
      <w:pPr>
        <w:pStyle w:val="Lijstalinea"/>
        <w:numPr>
          <w:ilvl w:val="0"/>
          <w:numId w:val="43"/>
        </w:numPr>
        <w:spacing w:after="160" w:line="259" w:lineRule="auto"/>
        <w:rPr>
          <w:color w:val="3C3C3C" w:themeColor="text1"/>
        </w:rPr>
      </w:pPr>
      <w:r w:rsidRPr="00892A7C">
        <w:rPr>
          <w:color w:val="3C3C3C" w:themeColor="text1"/>
        </w:rPr>
        <w:t xml:space="preserve">Centrale communicatie en PR: </w:t>
      </w:r>
      <w:r>
        <w:rPr>
          <w:color w:val="3C3C3C" w:themeColor="text1"/>
        </w:rPr>
        <w:t xml:space="preserve">projectcoördinator samen met extern communicatiebureau </w:t>
      </w:r>
    </w:p>
    <w:p w14:paraId="4C7C65DC" w14:textId="77777777" w:rsidR="0083140C" w:rsidRDefault="0083140C" w:rsidP="0083140C">
      <w:pPr>
        <w:pStyle w:val="Lijstalinea"/>
        <w:numPr>
          <w:ilvl w:val="0"/>
          <w:numId w:val="43"/>
        </w:numPr>
        <w:spacing w:after="160" w:line="259" w:lineRule="auto"/>
        <w:rPr>
          <w:color w:val="3C3C3C" w:themeColor="text1"/>
        </w:rPr>
      </w:pPr>
      <w:r w:rsidRPr="00892A7C">
        <w:rPr>
          <w:color w:val="3C3C3C" w:themeColor="text1"/>
        </w:rPr>
        <w:t>Opvolging actualiteit en beleid: projectcoördinator</w:t>
      </w:r>
    </w:p>
    <w:p w14:paraId="5B5C7546" w14:textId="77777777" w:rsidR="0083140C" w:rsidRPr="00F90875" w:rsidRDefault="0083140C" w:rsidP="0083140C">
      <w:pPr>
        <w:pStyle w:val="Lijstalinea"/>
        <w:spacing w:after="160" w:line="259" w:lineRule="auto"/>
        <w:rPr>
          <w:color w:val="3C3C3C" w:themeColor="text1"/>
        </w:rPr>
      </w:pPr>
    </w:p>
    <w:p w14:paraId="050BDBCB" w14:textId="77777777" w:rsidR="0083140C" w:rsidRDefault="0083140C" w:rsidP="0083140C">
      <w:pPr>
        <w:pStyle w:val="Lijstalinea"/>
        <w:numPr>
          <w:ilvl w:val="0"/>
          <w:numId w:val="40"/>
        </w:numPr>
        <w:tabs>
          <w:tab w:val="left" w:pos="851"/>
          <w:tab w:val="left" w:pos="1701"/>
        </w:tabs>
        <w:spacing w:after="0"/>
        <w:ind w:left="0" w:firstLine="0"/>
        <w:rPr>
          <w:color w:val="3C3C3C" w:themeColor="text1"/>
        </w:rPr>
      </w:pPr>
      <w:r>
        <w:rPr>
          <w:color w:val="3C3C3C" w:themeColor="text1"/>
        </w:rPr>
        <w:t xml:space="preserve"> </w:t>
      </w:r>
      <w:r w:rsidRPr="00892A7C">
        <w:rPr>
          <w:color w:val="3C3C3C" w:themeColor="text1"/>
        </w:rPr>
        <w:t xml:space="preserve">Er </w:t>
      </w:r>
      <w:r>
        <w:rPr>
          <w:color w:val="3C3C3C" w:themeColor="text1"/>
        </w:rPr>
        <w:t>zijn 8 werkgroepen werkzaam</w:t>
      </w:r>
    </w:p>
    <w:p w14:paraId="32FBBAA9" w14:textId="77777777" w:rsidR="0083140C" w:rsidRPr="00892A7C" w:rsidRDefault="0083140C" w:rsidP="0083140C">
      <w:pPr>
        <w:pStyle w:val="Lijstalinea"/>
        <w:tabs>
          <w:tab w:val="left" w:pos="851"/>
          <w:tab w:val="left" w:pos="1701"/>
        </w:tabs>
        <w:spacing w:after="0"/>
        <w:ind w:left="0"/>
        <w:rPr>
          <w:color w:val="3C3C3C" w:themeColor="text1"/>
        </w:rPr>
      </w:pPr>
    </w:p>
    <w:p w14:paraId="7E34BCE8" w14:textId="77777777" w:rsidR="0083140C" w:rsidRPr="0007369C" w:rsidRDefault="0083140C" w:rsidP="0083140C">
      <w:pPr>
        <w:pStyle w:val="Lijstalinea"/>
        <w:spacing w:after="0"/>
        <w:ind w:left="0"/>
        <w:rPr>
          <w:i/>
        </w:rPr>
      </w:pPr>
      <w:r>
        <w:rPr>
          <w:i/>
        </w:rPr>
        <w:t xml:space="preserve">Horizontale werkgroepen </w:t>
      </w:r>
    </w:p>
    <w:p w14:paraId="4840167A" w14:textId="77777777" w:rsidR="0083140C" w:rsidRDefault="0083140C" w:rsidP="0083140C">
      <w:pPr>
        <w:pStyle w:val="Lijstalinea"/>
        <w:numPr>
          <w:ilvl w:val="0"/>
          <w:numId w:val="45"/>
        </w:numPr>
        <w:spacing w:after="0" w:line="259" w:lineRule="auto"/>
        <w:jc w:val="left"/>
      </w:pPr>
      <w:r>
        <w:t xml:space="preserve">Promotie en preventie: empowerment </w:t>
      </w:r>
    </w:p>
    <w:p w14:paraId="5DAB2C72" w14:textId="77777777" w:rsidR="0083140C" w:rsidRDefault="0083140C" w:rsidP="0083140C">
      <w:pPr>
        <w:pStyle w:val="Lijstalinea"/>
        <w:numPr>
          <w:ilvl w:val="0"/>
          <w:numId w:val="45"/>
        </w:numPr>
        <w:spacing w:after="0" w:line="259" w:lineRule="auto"/>
        <w:jc w:val="left"/>
      </w:pPr>
      <w:r>
        <w:t>Inclusie en intake</w:t>
      </w:r>
    </w:p>
    <w:p w14:paraId="0AD5015C" w14:textId="77777777" w:rsidR="0083140C" w:rsidRDefault="0083140C" w:rsidP="0083140C">
      <w:pPr>
        <w:pStyle w:val="Lijstalinea"/>
        <w:numPr>
          <w:ilvl w:val="0"/>
          <w:numId w:val="45"/>
        </w:numPr>
        <w:spacing w:after="0" w:line="259" w:lineRule="auto"/>
        <w:jc w:val="left"/>
      </w:pPr>
      <w:r>
        <w:t xml:space="preserve">Zorgcoördinatie </w:t>
      </w:r>
    </w:p>
    <w:p w14:paraId="28A1E823" w14:textId="77777777" w:rsidR="0083140C" w:rsidRDefault="0083140C" w:rsidP="0083140C">
      <w:pPr>
        <w:pStyle w:val="Lijstalinea"/>
        <w:numPr>
          <w:ilvl w:val="0"/>
          <w:numId w:val="45"/>
        </w:numPr>
        <w:spacing w:after="0" w:line="259" w:lineRule="auto"/>
        <w:jc w:val="left"/>
      </w:pPr>
      <w:r>
        <w:t>(intensief) casemanagement</w:t>
      </w:r>
    </w:p>
    <w:p w14:paraId="665345A7" w14:textId="77777777" w:rsidR="0083140C" w:rsidRPr="0007369C" w:rsidRDefault="0083140C" w:rsidP="0083140C">
      <w:pPr>
        <w:spacing w:after="0"/>
        <w:rPr>
          <w:i/>
        </w:rPr>
      </w:pPr>
      <w:r>
        <w:rPr>
          <w:i/>
        </w:rPr>
        <w:t xml:space="preserve">Verticale programma overstijgende werkgroepen: </w:t>
      </w:r>
    </w:p>
    <w:p w14:paraId="23A407B0" w14:textId="77777777" w:rsidR="0083140C" w:rsidRDefault="0083140C" w:rsidP="0083140C">
      <w:pPr>
        <w:pStyle w:val="Lijstalinea"/>
        <w:numPr>
          <w:ilvl w:val="0"/>
          <w:numId w:val="47"/>
        </w:numPr>
        <w:spacing w:after="0" w:line="259" w:lineRule="auto"/>
        <w:jc w:val="left"/>
      </w:pPr>
      <w:r>
        <w:t>Communicatie</w:t>
      </w:r>
    </w:p>
    <w:p w14:paraId="66C7B39E" w14:textId="77777777" w:rsidR="0083140C" w:rsidRDefault="0083140C" w:rsidP="0083140C">
      <w:pPr>
        <w:pStyle w:val="Lijstalinea"/>
        <w:numPr>
          <w:ilvl w:val="0"/>
          <w:numId w:val="46"/>
        </w:numPr>
        <w:spacing w:after="0" w:line="259" w:lineRule="auto"/>
        <w:jc w:val="left"/>
      </w:pPr>
      <w:r>
        <w:t>ICT en datamanagement</w:t>
      </w:r>
    </w:p>
    <w:p w14:paraId="16429595" w14:textId="77777777" w:rsidR="0083140C" w:rsidRDefault="0083140C" w:rsidP="0083140C">
      <w:pPr>
        <w:pStyle w:val="Lijstalinea"/>
        <w:numPr>
          <w:ilvl w:val="0"/>
          <w:numId w:val="46"/>
        </w:numPr>
        <w:spacing w:after="0" w:line="259" w:lineRule="auto"/>
        <w:jc w:val="left"/>
      </w:pPr>
      <w:r>
        <w:t>Financiën</w:t>
      </w:r>
    </w:p>
    <w:p w14:paraId="13713F29" w14:textId="77777777" w:rsidR="0083140C" w:rsidRDefault="0083140C" w:rsidP="0083140C">
      <w:pPr>
        <w:pStyle w:val="Lijstalinea"/>
        <w:numPr>
          <w:ilvl w:val="0"/>
          <w:numId w:val="46"/>
        </w:numPr>
        <w:spacing w:after="0" w:line="259" w:lineRule="auto"/>
        <w:jc w:val="left"/>
      </w:pPr>
      <w:r>
        <w:t>Patiëntenfocusgroep en ambassadeurs</w:t>
      </w:r>
    </w:p>
    <w:p w14:paraId="7A90CD0D" w14:textId="77777777" w:rsidR="0083140C" w:rsidRPr="00F90875" w:rsidRDefault="0083140C" w:rsidP="0083140C">
      <w:pPr>
        <w:spacing w:after="0"/>
      </w:pPr>
    </w:p>
    <w:p w14:paraId="20175EAA" w14:textId="77777777" w:rsidR="0083140C" w:rsidRDefault="0083140C" w:rsidP="0083140C">
      <w:pPr>
        <w:spacing w:after="0" w:line="240" w:lineRule="auto"/>
        <w:jc w:val="both"/>
        <w:rPr>
          <w:color w:val="3C3C3C" w:themeColor="text1"/>
        </w:rPr>
      </w:pPr>
    </w:p>
    <w:p w14:paraId="3B976BD0" w14:textId="77777777" w:rsidR="0083140C" w:rsidRDefault="0083140C" w:rsidP="0083140C">
      <w:pPr>
        <w:pStyle w:val="Kop2"/>
        <w:numPr>
          <w:ilvl w:val="1"/>
          <w:numId w:val="38"/>
        </w:numPr>
        <w:spacing w:before="0" w:line="240" w:lineRule="auto"/>
        <w:ind w:left="720"/>
        <w:jc w:val="both"/>
        <w:rPr>
          <w:rFonts w:ascii="Verdana" w:hAnsi="Verdana"/>
          <w:color w:val="3C3C3C" w:themeColor="text1"/>
        </w:rPr>
      </w:pPr>
      <w:r>
        <w:rPr>
          <w:rFonts w:ascii="Verdana" w:hAnsi="Verdana"/>
          <w:color w:val="3C3C3C" w:themeColor="text1"/>
        </w:rPr>
        <w:t xml:space="preserve">Organigram </w:t>
      </w:r>
    </w:p>
    <w:p w14:paraId="3B0FCC0D" w14:textId="77777777" w:rsidR="0083140C" w:rsidRPr="00CA1339" w:rsidRDefault="0083140C" w:rsidP="0083140C">
      <w:pPr>
        <w:spacing w:after="0" w:line="240" w:lineRule="auto"/>
        <w:ind w:left="360"/>
        <w:jc w:val="both"/>
        <w:rPr>
          <w:color w:val="3C3C3C" w:themeColor="text1"/>
        </w:rPr>
      </w:pPr>
    </w:p>
    <w:p w14:paraId="6813DF1E" w14:textId="77777777" w:rsidR="0083140C" w:rsidRDefault="0083140C" w:rsidP="0083140C">
      <w:pPr>
        <w:pStyle w:val="Lijstalinea"/>
        <w:spacing w:after="0"/>
        <w:ind w:left="0"/>
        <w:rPr>
          <w:sz w:val="18"/>
        </w:rPr>
      </w:pPr>
      <w:r>
        <w:rPr>
          <w:noProof/>
          <w:sz w:val="18"/>
          <w:lang w:val="nl-NL" w:eastAsia="nl-NL"/>
        </w:rPr>
        <mc:AlternateContent>
          <mc:Choice Requires="wps">
            <w:drawing>
              <wp:anchor distT="0" distB="0" distL="114300" distR="114300" simplePos="0" relativeHeight="251669504" behindDoc="0" locked="0" layoutInCell="1" allowOverlap="1" wp14:anchorId="098D5E27" wp14:editId="0F61B5FE">
                <wp:simplePos x="0" y="0"/>
                <wp:positionH relativeFrom="column">
                  <wp:posOffset>0</wp:posOffset>
                </wp:positionH>
                <wp:positionV relativeFrom="paragraph">
                  <wp:posOffset>125095</wp:posOffset>
                </wp:positionV>
                <wp:extent cx="5731510" cy="295275"/>
                <wp:effectExtent l="0" t="0" r="21590" b="28575"/>
                <wp:wrapNone/>
                <wp:docPr id="10" name="Rechthoek 10"/>
                <wp:cNvGraphicFramePr/>
                <a:graphic xmlns:a="http://schemas.openxmlformats.org/drawingml/2006/main">
                  <a:graphicData uri="http://schemas.microsoft.com/office/word/2010/wordprocessingShape">
                    <wps:wsp>
                      <wps:cNvSpPr/>
                      <wps:spPr>
                        <a:xfrm>
                          <a:off x="0" y="0"/>
                          <a:ext cx="5731510" cy="295275"/>
                        </a:xfrm>
                        <a:prstGeom prst="rect">
                          <a:avLst/>
                        </a:prstGeom>
                        <a:solidFill>
                          <a:srgbClr val="39B8B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CAE436" w14:textId="77777777" w:rsidR="0083140C" w:rsidRDefault="0083140C" w:rsidP="0083140C">
                            <w:pPr>
                              <w:jc w:val="center"/>
                            </w:pPr>
                            <w:r>
                              <w:t xml:space="preserve">Algemene vergadering = leden van het consortium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D5E27" id="Rechthoek 10" o:spid="_x0000_s1030" style="position:absolute;left:0;text-align:left;margin-left:0;margin-top:9.85pt;width:451.3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BNlgIAAIEFAAAOAAAAZHJzL2Uyb0RvYy54bWysVEtPGzEQvlfqf7B8L5uEpEDEBgUQVSUE&#10;CKg4O147u6rX446dbNJfz9j7IKKoh6o5bGY8M9+85/xiVxu2VegrsDkfH404U1ZCUdl1zn8833w5&#10;5cwHYQthwKqc75XnF4vPn84bN1cTKMEUChmBWD9vXM7LENw8y7wsVS38EThlSagBaxGIxXVWoGgI&#10;vTbZZDT6mjWAhUOQynt6vW6FfJHwtVYy3GvtVWAm5xRbSF9M31X8ZotzMV+jcGUluzDEP0RRi8qS&#10;0wHqWgTBNlj9AVVXEsGDDkcS6gy0rqRKOVA249G7bJ5K4VTKhYrj3VAm//9g5d32AVlVUO+oPFbU&#10;1KNHJctQgvrJ6I0K1Dg/J70n94Ad54mM2e401vGf8mC7VNT9UFS1C0zS4+zkeDyL4JJkk7PZ5GQW&#10;QbM3a4c+fFNQs0jkHKlpqZZie+tDq9qrRGceTFXcVMYkBterK4NsK6jBx2eXp5eXHfqBWhYzaGNO&#10;VNgbFY2NfVSakqcoJ8ljGjs14AkplQ3jVlSKQrVuZiP69V7ioEaLlFECjMiawhuwO4BeswXpsdv8&#10;Ov1oqtLUDsajvwXWGg8WyTPYMBjXlQX8CMBQVp3nVp/CPyhNJMNutUuDMY2a8WUFxZ6GBaHdIu/k&#10;TUUduxU+PAiktaEm0ykI9/TRBpqcQ0dxVgL+/ug96tM0k5SzhtYw5/7XRqDizHy3NOdn4+k07m1i&#10;prOTCTF4KFkdSuymvgIahDEdHScTGfWD6UmNUL/QxVhGryQSVpLvnMuAPXMV2vNAN0eq5TKp0a46&#10;EW7tk5MRPNY5TuTz7kWg68Y20MDfQb+yYv5uelvdaGlhuQmgqzTab3XtOkB7nkapu0nxkBzySevt&#10;ci5eAQAA//8DAFBLAwQUAAYACAAAACEAYdA189wAAAAGAQAADwAAAGRycy9kb3ducmV2LnhtbEyP&#10;wU7DMBBE70j8g7VI3KhDDoaGOBUCceEEKUVwc+JtEjVeh9htkr9nOdHjzoxm3uab2fXihGPoPGm4&#10;XSUgkGpvO2o0fGxfbu5BhGjImt4TalgwwKa4vMhNZv1E73gqYyO4hEJmNLQxDpmUoW7RmbDyAxJ7&#10;ez86E/kcG2lHM3G562WaJEo60xEvtGbApxbrQ3l0GuLXtPt5bdR2V5X7Q/o8LG/fn4vW11fz4wOI&#10;iHP8D8MfPqNDwUyVP5INotfAj0RW13cg2F0nqQJRaVAqBVnk8hy/+AUAAP//AwBQSwECLQAUAAYA&#10;CAAAACEAtoM4kv4AAADhAQAAEwAAAAAAAAAAAAAAAAAAAAAAW0NvbnRlbnRfVHlwZXNdLnhtbFBL&#10;AQItABQABgAIAAAAIQA4/SH/1gAAAJQBAAALAAAAAAAAAAAAAAAAAC8BAABfcmVscy8ucmVsc1BL&#10;AQItABQABgAIAAAAIQAkPRBNlgIAAIEFAAAOAAAAAAAAAAAAAAAAAC4CAABkcnMvZTJvRG9jLnht&#10;bFBLAQItABQABgAIAAAAIQBh0DXz3AAAAAYBAAAPAAAAAAAAAAAAAAAAAPAEAABkcnMvZG93bnJl&#10;di54bWxQSwUGAAAAAAQABADzAAAA+QUAAAAA&#10;" fillcolor="#39b8bb" strokecolor="#042443 [1604]" strokeweight="1pt">
                <v:textbox>
                  <w:txbxContent>
                    <w:p w14:paraId="7CCAE436" w14:textId="77777777" w:rsidR="0083140C" w:rsidRDefault="0083140C" w:rsidP="0083140C">
                      <w:pPr>
                        <w:jc w:val="center"/>
                      </w:pPr>
                      <w:r>
                        <w:t xml:space="preserve">Algemene vergadering = leden van het consortium </w:t>
                      </w:r>
                    </w:p>
                  </w:txbxContent>
                </v:textbox>
              </v:rect>
            </w:pict>
          </mc:Fallback>
        </mc:AlternateContent>
      </w:r>
    </w:p>
    <w:p w14:paraId="5D637E47" w14:textId="77777777" w:rsidR="0083140C" w:rsidRDefault="0083140C" w:rsidP="0083140C">
      <w:pPr>
        <w:pStyle w:val="Lijstalinea"/>
        <w:spacing w:after="0"/>
        <w:ind w:left="0"/>
        <w:rPr>
          <w:sz w:val="18"/>
        </w:rPr>
      </w:pPr>
    </w:p>
    <w:p w14:paraId="4CF057B6" w14:textId="77777777" w:rsidR="0083140C" w:rsidRDefault="0083140C" w:rsidP="0083140C">
      <w:pPr>
        <w:pStyle w:val="Lijstalinea"/>
        <w:spacing w:after="0"/>
        <w:ind w:left="0"/>
      </w:pPr>
      <w:r>
        <w:rPr>
          <w:noProof/>
          <w:sz w:val="18"/>
          <w:lang w:val="nl-NL" w:eastAsia="nl-NL"/>
        </w:rPr>
        <mc:AlternateContent>
          <mc:Choice Requires="wps">
            <w:drawing>
              <wp:anchor distT="0" distB="0" distL="114300" distR="114300" simplePos="0" relativeHeight="251671552" behindDoc="0" locked="0" layoutInCell="1" allowOverlap="1" wp14:anchorId="328F911D" wp14:editId="48BED615">
                <wp:simplePos x="0" y="0"/>
                <wp:positionH relativeFrom="column">
                  <wp:posOffset>438150</wp:posOffset>
                </wp:positionH>
                <wp:positionV relativeFrom="paragraph">
                  <wp:posOffset>184785</wp:posOffset>
                </wp:positionV>
                <wp:extent cx="4933950" cy="295275"/>
                <wp:effectExtent l="0" t="0" r="19050" b="28575"/>
                <wp:wrapNone/>
                <wp:docPr id="11" name="Rechthoek 11"/>
                <wp:cNvGraphicFramePr/>
                <a:graphic xmlns:a="http://schemas.openxmlformats.org/drawingml/2006/main">
                  <a:graphicData uri="http://schemas.microsoft.com/office/word/2010/wordprocessingShape">
                    <wps:wsp>
                      <wps:cNvSpPr/>
                      <wps:spPr>
                        <a:xfrm>
                          <a:off x="0" y="0"/>
                          <a:ext cx="4933950" cy="295275"/>
                        </a:xfrm>
                        <a:prstGeom prst="rect">
                          <a:avLst/>
                        </a:prstGeom>
                        <a:solidFill>
                          <a:srgbClr val="F392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994ECC" w14:textId="77777777" w:rsidR="0083140C" w:rsidRDefault="0083140C" w:rsidP="0083140C">
                            <w:pPr>
                              <w:jc w:val="center"/>
                            </w:pPr>
                            <w:r>
                              <w:t xml:space="preserve">Bestuursorgaan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911D" id="Rechthoek 11" o:spid="_x0000_s1031" style="position:absolute;left:0;text-align:left;margin-left:34.5pt;margin-top:14.55pt;width:388.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1SlgIAAIEFAAAOAAAAZHJzL2Uyb0RvYy54bWysVE1v2zAMvQ/YfxB0X52kyboEdYqgRYYB&#10;RVu0HXpWZCk2JosapcTOfv0o2XGDrthhWA4OKZKPX0+6vGprw/YKfQU25+OzEWfKSigqu8359+f1&#10;py+c+SBsIQxYlfOD8vxq+fHDZeMWagIlmEIhIxDrF43LeRmCW2SZl6WqhT8DpywZNWAtAqm4zQoU&#10;DaHXJpuMRp+zBrBwCFJ5T6c3nZEvE77WSoZ7rb0KzOScagvpi+m7id9seSkWWxSurGRfhviHKmpR&#10;WUo6QN2IINgOqz+g6koieNDhTEKdgdaVVKkH6mY8etPNUymcSr3QcLwbxuT/H6y82z8gqwra3Zgz&#10;K2ra0aOSZShB/WB0RgNqnF+Q35N7wF7zJMZuW411/Kc+WJuGehiGqtrAJB1O5+fn8xnNXpJtMp9N&#10;LmYRNHuNdujDVwU1i0LOkZaWZin2tz50rkeXmMyDqYp1ZUxScLu5Nsj2gha8Pp8TJ3r0E7csdtDV&#10;nKRwMCoGG/uoNDVPVU5SxkQ7NeAJKZUN485UikJ1aWYj+h2zRKLGiNRRAozImsobsHuAo2cHcsTu&#10;+uv9Y6hKrB2CR38rrAseIlJmsGEIrisL+B6Aoa76zJ0/lX8ymiiGdtMmYqR1xZMNFAciC0J3i7yT&#10;64o2dit8eBBI14aWTE9BuKePNtDkHHqJsxLw13vn0Z/YTFbOGrqGOfc/dwIVZ+abJZ7Px9NpvLdJ&#10;mc4uJqTgqWVzarG7+hqICERlqi6J0T+Yo6gR6hd6MVYxK5mElZQ75zLgUbkO3fNAb45Uq1Vyo7vq&#10;RLi1T05G8DjnyMjn9kWg62kbiPB3cLyyYvGGvZ1vjLSw2gXQVaL261z7DdA9T1Tq36T4kJzqyev1&#10;5Vz+BgAA//8DAFBLAwQUAAYACAAAACEA66O1Qd8AAAAIAQAADwAAAGRycy9kb3ducmV2LnhtbEyP&#10;QU/CQBCF7yb+h82YeJMtoJWWTglqPHghEYHz0q5t4+5s291C+fcOJz2+eZP3vpetRmvESfe+cYQw&#10;nUQgNBWubKhC2H29PyxA+KCoVMaRRrhoD6v89iZTaenO9KlP21AJDiGfKoQ6hDaV0he1tspPXKuJ&#10;vW/XWxVY9pUse3XmcGvkLIpiaVVD3FCrVr/WuvjZDhbBHN66w7q7bJL5y2a3r4bOfswV4v3duF6C&#10;CHoMf89wxWd0yJnp6AYqvTAIccJTAsIsmYJgf/EY8+GI8PwUg8wz+X9A/gsAAP//AwBQSwECLQAU&#10;AAYACAAAACEAtoM4kv4AAADhAQAAEwAAAAAAAAAAAAAAAAAAAAAAW0NvbnRlbnRfVHlwZXNdLnht&#10;bFBLAQItABQABgAIAAAAIQA4/SH/1gAAAJQBAAALAAAAAAAAAAAAAAAAAC8BAABfcmVscy8ucmVs&#10;c1BLAQItABQABgAIAAAAIQCi6o1SlgIAAIEFAAAOAAAAAAAAAAAAAAAAAC4CAABkcnMvZTJvRG9j&#10;LnhtbFBLAQItABQABgAIAAAAIQDro7VB3wAAAAgBAAAPAAAAAAAAAAAAAAAAAPAEAABkcnMvZG93&#10;bnJldi54bWxQSwUGAAAAAAQABADzAAAA/AUAAAAA&#10;" fillcolor="#f39200" strokecolor="#042443 [1604]" strokeweight="1pt">
                <v:textbox>
                  <w:txbxContent>
                    <w:p w14:paraId="71994ECC" w14:textId="77777777" w:rsidR="0083140C" w:rsidRDefault="0083140C" w:rsidP="0083140C">
                      <w:pPr>
                        <w:jc w:val="center"/>
                      </w:pPr>
                      <w:r>
                        <w:t xml:space="preserve">Bestuursorgaan   </w:t>
                      </w:r>
                    </w:p>
                  </w:txbxContent>
                </v:textbox>
              </v:rect>
            </w:pict>
          </mc:Fallback>
        </mc:AlternateContent>
      </w:r>
    </w:p>
    <w:p w14:paraId="3B61CCDD" w14:textId="77777777" w:rsidR="0083140C" w:rsidRDefault="0083140C" w:rsidP="0083140C">
      <w:pPr>
        <w:pStyle w:val="Lijstalinea"/>
        <w:spacing w:after="0"/>
        <w:ind w:left="0"/>
        <w:rPr>
          <w:sz w:val="18"/>
        </w:rPr>
      </w:pPr>
    </w:p>
    <w:p w14:paraId="31FD1BC5" w14:textId="77777777" w:rsidR="0083140C" w:rsidRDefault="0083140C" w:rsidP="0083140C">
      <w:pPr>
        <w:pStyle w:val="Lijstalinea"/>
        <w:spacing w:after="0"/>
        <w:ind w:left="0"/>
        <w:rPr>
          <w:sz w:val="18"/>
        </w:rPr>
      </w:pPr>
    </w:p>
    <w:p w14:paraId="561F141B" w14:textId="77777777" w:rsidR="0083140C" w:rsidRDefault="0083140C" w:rsidP="0083140C">
      <w:pPr>
        <w:pStyle w:val="Lijstalinea"/>
        <w:spacing w:after="0"/>
        <w:ind w:left="0"/>
        <w:rPr>
          <w:sz w:val="18"/>
        </w:rPr>
      </w:pPr>
      <w:r>
        <w:rPr>
          <w:noProof/>
          <w:sz w:val="18"/>
          <w:lang w:val="nl-NL" w:eastAsia="nl-NL"/>
        </w:rPr>
        <mc:AlternateContent>
          <mc:Choice Requires="wps">
            <w:drawing>
              <wp:anchor distT="0" distB="0" distL="114300" distR="114300" simplePos="0" relativeHeight="251670528" behindDoc="0" locked="0" layoutInCell="1" allowOverlap="1" wp14:anchorId="5C27C795" wp14:editId="7D2084CE">
                <wp:simplePos x="0" y="0"/>
                <wp:positionH relativeFrom="column">
                  <wp:posOffset>1400175</wp:posOffset>
                </wp:positionH>
                <wp:positionV relativeFrom="paragraph">
                  <wp:posOffset>92075</wp:posOffset>
                </wp:positionV>
                <wp:extent cx="3143250" cy="295275"/>
                <wp:effectExtent l="0" t="0" r="19050" b="28575"/>
                <wp:wrapNone/>
                <wp:docPr id="15" name="Rechthoek 15"/>
                <wp:cNvGraphicFramePr/>
                <a:graphic xmlns:a="http://schemas.openxmlformats.org/drawingml/2006/main">
                  <a:graphicData uri="http://schemas.microsoft.com/office/word/2010/wordprocessingShape">
                    <wps:wsp>
                      <wps:cNvSpPr/>
                      <wps:spPr>
                        <a:xfrm>
                          <a:off x="0" y="0"/>
                          <a:ext cx="3143250" cy="295275"/>
                        </a:xfrm>
                        <a:prstGeom prst="rect">
                          <a:avLst/>
                        </a:prstGeom>
                        <a:solidFill>
                          <a:srgbClr val="8F559E"/>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E3D58A" w14:textId="77777777" w:rsidR="0083140C" w:rsidRDefault="0083140C" w:rsidP="0083140C">
                            <w:pPr>
                              <w:jc w:val="center"/>
                            </w:pPr>
                            <w:r>
                              <w:t xml:space="preserve">Dagelijks bestuur =  integratieteam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7C795" id="Rechthoek 15" o:spid="_x0000_s1032" style="position:absolute;left:0;text-align:left;margin-left:110.25pt;margin-top:7.25pt;width:24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fSmQIAAIEFAAAOAAAAZHJzL2Uyb0RvYy54bWysVEtv2zAMvg/YfxB0X524cR9BnSJol2FA&#10;0QZth54VWYqNyaImKbGzX19KfjToih2G5eCQIvnxzavrtlZkL6yrQOd0ejKhRGgORaW3Of3xvPpy&#10;QYnzTBdMgRY5PQhHrxefP101Zi5SKEEVwhIE0W7emJyW3pt5kjheipq5EzBCo1CCrZlH1m6TwrIG&#10;0WuVpJPJWdKALYwFLpzD19tOSBcRX0rB/YOUTniicoqx+fi18bsJ32RxxeZby0xZ8T4M9g9R1KzS&#10;6HSEumWekZ2t/oCqK27BgfQnHOoEpKy4iDlgNtPJu2yeSmZEzAWL48xYJvf/YPn9fm1JVWDvMko0&#10;q7FHj4KXvgTxk+AbFqgxbo56T2Zte84hGbJtpa3DP+ZB2ljUw1hU0XrC8fF0OjtNM6w9R1l6maXn&#10;ETR5szbW+W8CahKInFpsWqwl2985jx5RdVAJzhyoqlhVSkXGbjc3ypI9wwZfrLLs8msIGU2O1JKQ&#10;QRdzpPxBiWCs9KOQmDxGmUaPcezEiMc4F9pPO1HJCtG5ySb4G7yEQQ0W0WcEDMgSwxuxe4BBswMZ&#10;sLtge/1gKuLUjsaTvwXWGY8W0TNoPxrXlQb7EYDCrHrPnT6Gf1SaQPp208bBOAua4WUDxQGHxUK3&#10;Rc7wVYUdu2POr5nFtcEm4ynwD/iRCpqcQk9RUoL9/dF70MdpRiklDa5hTt2vHbOCEvVd45xfTmez&#10;sLeRmWXnKTL2WLI5luhdfQM4CFM8OoZHMuh7NZDSQv2CF2MZvKKIaY6+c8q9HZgb350HvDlcLJdR&#10;DXfVMH+nnwwP4KHOYSKf2xdmTT+2Hgf+HoaVZfN309vpBksNy50HWcXRfqtr3wHc8zhK/U0Kh+SY&#10;j1pvl3PxCgAA//8DAFBLAwQUAAYACAAAACEAsrdX798AAAAJAQAADwAAAGRycy9kb3ducmV2Lnht&#10;bEyPUUvDMBSF3wX/Q7iCby5psHPUpmMKggxBtvUH3DWx6WyS0mRd/fden9zTvZdzOPc75Xp2PZvM&#10;GLvgFWQLAcz4JujOtwrqw9vDClhM6DX2wRsFPybCurq9KbHQ4eJ3ZtqnllGIjwUqsCkNBeexscZh&#10;XITBeNK+wugw0Tm2XI94oXDXcynEkjvsPH2wOJhXa5rv/dkp+KxXm3z7weW2Pkk8TC+7U/1ulbq/&#10;mzfPwJKZ078Z/vAJHSpiOoaz15H1CqQUOVlJeKRJhqcsp+WoYJkJ4FXJrxtUvwAAAP//AwBQSwEC&#10;LQAUAAYACAAAACEAtoM4kv4AAADhAQAAEwAAAAAAAAAAAAAAAAAAAAAAW0NvbnRlbnRfVHlwZXNd&#10;LnhtbFBLAQItABQABgAIAAAAIQA4/SH/1gAAAJQBAAALAAAAAAAAAAAAAAAAAC8BAABfcmVscy8u&#10;cmVsc1BLAQItABQABgAIAAAAIQAi9efSmQIAAIEFAAAOAAAAAAAAAAAAAAAAAC4CAABkcnMvZTJv&#10;RG9jLnhtbFBLAQItABQABgAIAAAAIQCyt1fv3wAAAAkBAAAPAAAAAAAAAAAAAAAAAPMEAABkcnMv&#10;ZG93bnJldi54bWxQSwUGAAAAAAQABADzAAAA/wUAAAAA&#10;" fillcolor="#8f559e" strokecolor="#042443 [1604]" strokeweight="1pt">
                <v:textbox>
                  <w:txbxContent>
                    <w:p w14:paraId="00E3D58A" w14:textId="77777777" w:rsidR="0083140C" w:rsidRDefault="0083140C" w:rsidP="0083140C">
                      <w:pPr>
                        <w:jc w:val="center"/>
                      </w:pPr>
                      <w:r>
                        <w:t xml:space="preserve">Dagelijks bestuur =  integratieteam  </w:t>
                      </w:r>
                    </w:p>
                  </w:txbxContent>
                </v:textbox>
              </v:rect>
            </w:pict>
          </mc:Fallback>
        </mc:AlternateContent>
      </w:r>
    </w:p>
    <w:p w14:paraId="01532ADA" w14:textId="77777777" w:rsidR="0083140C" w:rsidRDefault="0083140C" w:rsidP="0083140C">
      <w:pPr>
        <w:pStyle w:val="Lijstalinea"/>
        <w:spacing w:after="0"/>
        <w:ind w:left="0"/>
        <w:rPr>
          <w:sz w:val="18"/>
        </w:rPr>
      </w:pPr>
    </w:p>
    <w:p w14:paraId="6E9F94E8" w14:textId="77777777" w:rsidR="0083140C" w:rsidRDefault="0083140C" w:rsidP="0083140C">
      <w:pPr>
        <w:pStyle w:val="Lijstalinea"/>
        <w:spacing w:after="0"/>
        <w:ind w:left="0"/>
        <w:rPr>
          <w:sz w:val="18"/>
        </w:rPr>
      </w:pPr>
      <w:r>
        <w:rPr>
          <w:noProof/>
          <w:sz w:val="18"/>
          <w:lang w:val="nl-NL" w:eastAsia="nl-NL"/>
        </w:rPr>
        <mc:AlternateContent>
          <mc:Choice Requires="wps">
            <w:drawing>
              <wp:anchor distT="0" distB="0" distL="114300" distR="114300" simplePos="0" relativeHeight="251672576" behindDoc="0" locked="0" layoutInCell="1" allowOverlap="1" wp14:anchorId="6393BF55" wp14:editId="361FFA51">
                <wp:simplePos x="0" y="0"/>
                <wp:positionH relativeFrom="column">
                  <wp:posOffset>2000250</wp:posOffset>
                </wp:positionH>
                <wp:positionV relativeFrom="paragraph">
                  <wp:posOffset>153035</wp:posOffset>
                </wp:positionV>
                <wp:extent cx="1781175" cy="295275"/>
                <wp:effectExtent l="0" t="0" r="28575" b="28575"/>
                <wp:wrapNone/>
                <wp:docPr id="16" name="Rechthoek 16"/>
                <wp:cNvGraphicFramePr/>
                <a:graphic xmlns:a="http://schemas.openxmlformats.org/drawingml/2006/main">
                  <a:graphicData uri="http://schemas.microsoft.com/office/word/2010/wordprocessingShape">
                    <wps:wsp>
                      <wps:cNvSpPr/>
                      <wps:spPr>
                        <a:xfrm>
                          <a:off x="0" y="0"/>
                          <a:ext cx="1781175" cy="295275"/>
                        </a:xfrm>
                        <a:prstGeom prst="rect">
                          <a:avLst/>
                        </a:prstGeom>
                        <a:solidFill>
                          <a:srgbClr val="CA064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B6D8E4" w14:textId="77777777" w:rsidR="0083140C" w:rsidRDefault="0083140C" w:rsidP="0083140C">
                            <w:pPr>
                              <w:jc w:val="center"/>
                            </w:pPr>
                            <w:r>
                              <w:t xml:space="preserve">Werkgroep voorzitters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3BF55" id="Rechthoek 16" o:spid="_x0000_s1033" style="position:absolute;left:0;text-align:left;margin-left:157.5pt;margin-top:12.05pt;width:140.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j7lwIAAIEFAAAOAAAAZHJzL2Uyb0RvYy54bWysVEtv2zAMvg/YfxB0X/1A0rRBnSJI0WFA&#10;0RZth54VWYqNyaImKbGzXz9KfjToih2G5eBQIvnxoY+8uu4aRQ7Cuhp0QbOzlBKhOZS13hX0+8vt&#10;lwtKnGe6ZAq0KOhROHq9+vzpqjVLkUMFqhSWIIh2y9YUtPLeLJPE8Uo0zJ2BERqVEmzDPB7tLikt&#10;axG9UUmepudJC7Y0FrhwDm9veiVdRXwpBfcPUjrhiSoo5ubj18bvNnyT1RVb7iwzVc2HNNg/ZNGw&#10;WmPQCeqGeUb2tv4Dqqm5BQfSn3FoEpCy5iLWgNVk6btqnitmRKwFm+PM1Cb3/2D5/eHRkrrEtzun&#10;RLMG3+hJ8MpXIH4QvMMGtcYt0e7ZPNrh5FAM1XbSNuEf6yBdbOpxaqroPOF4mS0usmwxp4SjLr+c&#10;5ygjTPLmbazzXwU0JAgFtfhosZfscOd8bzqahGAOVF3e1krFg91tN8qSA8MH3qzT81k+oJ+YJaGC&#10;Puco+aMSwVnpJyGxeMwyjxEj7cSExzgX2me9qmKl6MPMU/yNUQJRg0esKAIGZInpTdgDwGjZg4zY&#10;fX2DfXAVkbWTc/q3xHrnySNGBu0n56bWYD8CUFjVELm3x/RPWhNE3227SIxFsAw3WyiPSBYL/RQ5&#10;w29rfLE75vwjszg2OGC4CvwDfqSCtqAwSJRUYH99dB/skc2opaTFMSyo+7lnVlCivmnk+WU2m4W5&#10;jYfZfJHjwZ5qtqcavW82gETIcOkYHsVg79UoSgvNK26MdYiKKqY5xi4o93Y8bHy/HnDncLFeRzOc&#10;VcP8nX42PICHPgdGvnSvzJqBth4Jfw/jyLLlO/b2tsFTw3rvQdaR2m99HV4A5zxSadhJYZGcnqPV&#10;2+Zc/QYAAP//AwBQSwMEFAAGAAgAAAAhAEpkTR/gAAAACQEAAA8AAABkcnMvZG93bnJldi54bWxM&#10;jz9PwzAUxHckvoP1kFgqaieQAiFOhfgzdGCgZen2Er8mEfFzFLtp+u0xE4ynO939rljPthcTjb5z&#10;rCFZKhDEtTMdNxq+du83DyB8QDbYOyYNZ/KwLi8vCsyNO/EnTdvQiFjCPkcNbQhDLqWvW7Lol24g&#10;jt7BjRZDlGMjzYinWG57mSq1khY7jgstDvTSUv29PVoNQ7p/e91V+41Ui4X8OOMhNN2k9fXV/PwE&#10;ItAc/sLwix/RoYxMlTuy8aLXcJtk8UvQkN4lIGIge8wyEJWGe7UCWRby/4PyBwAA//8DAFBLAQIt&#10;ABQABgAIAAAAIQC2gziS/gAAAOEBAAATAAAAAAAAAAAAAAAAAAAAAABbQ29udGVudF9UeXBlc10u&#10;eG1sUEsBAi0AFAAGAAgAAAAhADj9If/WAAAAlAEAAAsAAAAAAAAAAAAAAAAALwEAAF9yZWxzLy5y&#10;ZWxzUEsBAi0AFAAGAAgAAAAhANfZWPuXAgAAgQUAAA4AAAAAAAAAAAAAAAAALgIAAGRycy9lMm9E&#10;b2MueG1sUEsBAi0AFAAGAAgAAAAhAEpkTR/gAAAACQEAAA8AAAAAAAAAAAAAAAAA8QQAAGRycy9k&#10;b3ducmV2LnhtbFBLBQYAAAAABAAEAPMAAAD+BQAAAAA=&#10;" fillcolor="#ca0642" strokecolor="#042443 [1604]" strokeweight="1pt">
                <v:textbox>
                  <w:txbxContent>
                    <w:p w14:paraId="3BB6D8E4" w14:textId="77777777" w:rsidR="0083140C" w:rsidRDefault="0083140C" w:rsidP="0083140C">
                      <w:pPr>
                        <w:jc w:val="center"/>
                      </w:pPr>
                      <w:r>
                        <w:t xml:space="preserve">Werkgroep voorzitters  </w:t>
                      </w:r>
                    </w:p>
                  </w:txbxContent>
                </v:textbox>
              </v:rect>
            </w:pict>
          </mc:Fallback>
        </mc:AlternateContent>
      </w:r>
    </w:p>
    <w:p w14:paraId="7B206C75" w14:textId="77777777" w:rsidR="0083140C" w:rsidRDefault="0083140C" w:rsidP="0083140C">
      <w:pPr>
        <w:pStyle w:val="Lijstalinea"/>
        <w:spacing w:after="0"/>
        <w:ind w:left="0"/>
        <w:rPr>
          <w:sz w:val="18"/>
        </w:rPr>
      </w:pPr>
    </w:p>
    <w:p w14:paraId="25EDCAB4" w14:textId="77777777" w:rsidR="0083140C" w:rsidRDefault="0083140C" w:rsidP="0083140C">
      <w:pPr>
        <w:pStyle w:val="Lijstalinea"/>
        <w:spacing w:after="0"/>
        <w:ind w:left="0"/>
        <w:rPr>
          <w:sz w:val="18"/>
        </w:rPr>
      </w:pPr>
    </w:p>
    <w:p w14:paraId="2E861B28" w14:textId="77777777" w:rsidR="0083140C" w:rsidRDefault="0083140C" w:rsidP="0083140C">
      <w:pPr>
        <w:pStyle w:val="Lijstalinea"/>
        <w:spacing w:after="0"/>
        <w:ind w:left="0"/>
        <w:rPr>
          <w:sz w:val="18"/>
        </w:rPr>
      </w:pPr>
      <w:r>
        <w:rPr>
          <w:noProof/>
          <w:sz w:val="18"/>
          <w:lang w:val="nl-NL" w:eastAsia="nl-NL"/>
        </w:rPr>
        <mc:AlternateContent>
          <mc:Choice Requires="wps">
            <w:drawing>
              <wp:anchor distT="0" distB="0" distL="114300" distR="114300" simplePos="0" relativeHeight="251674624" behindDoc="0" locked="0" layoutInCell="1" allowOverlap="1" wp14:anchorId="03D2D87C" wp14:editId="4AC7C578">
                <wp:simplePos x="0" y="0"/>
                <wp:positionH relativeFrom="column">
                  <wp:posOffset>1000125</wp:posOffset>
                </wp:positionH>
                <wp:positionV relativeFrom="paragraph">
                  <wp:posOffset>62865</wp:posOffset>
                </wp:positionV>
                <wp:extent cx="3667125" cy="257175"/>
                <wp:effectExtent l="0" t="0" r="28575" b="28575"/>
                <wp:wrapNone/>
                <wp:docPr id="17" name="Rechthoek 17"/>
                <wp:cNvGraphicFramePr/>
                <a:graphic xmlns:a="http://schemas.openxmlformats.org/drawingml/2006/main">
                  <a:graphicData uri="http://schemas.microsoft.com/office/word/2010/wordprocessingShape">
                    <wps:wsp>
                      <wps:cNvSpPr/>
                      <wps:spPr>
                        <a:xfrm>
                          <a:off x="0" y="0"/>
                          <a:ext cx="3667125" cy="257175"/>
                        </a:xfrm>
                        <a:prstGeom prst="rect">
                          <a:avLst/>
                        </a:prstGeom>
                      </wps:spPr>
                      <wps:style>
                        <a:lnRef idx="2">
                          <a:schemeClr val="accent5"/>
                        </a:lnRef>
                        <a:fillRef idx="1">
                          <a:schemeClr val="lt1"/>
                        </a:fillRef>
                        <a:effectRef idx="0">
                          <a:schemeClr val="accent5"/>
                        </a:effectRef>
                        <a:fontRef idx="minor">
                          <a:schemeClr val="dk1"/>
                        </a:fontRef>
                      </wps:style>
                      <wps:txbx>
                        <w:txbxContent>
                          <w:p w14:paraId="7C2B5130" w14:textId="77777777" w:rsidR="0083140C" w:rsidRPr="00CB7533" w:rsidRDefault="0083140C" w:rsidP="0083140C">
                            <w:pPr>
                              <w:jc w:val="center"/>
                              <w:rPr>
                                <w:color w:val="3C3C3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3C3C3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 </w:t>
                            </w:r>
                            <w:r w:rsidRPr="00CB7533">
                              <w:rPr>
                                <w:color w:val="3C3C3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Werkgroepen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D87C" id="Rechthoek 17" o:spid="_x0000_s1034" style="position:absolute;left:0;text-align:left;margin-left:78.75pt;margin-top:4.95pt;width:288.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42WbgIAACYFAAAOAAAAZHJzL2Uyb0RvYy54bWysVEtPGzEQvlfqf7B8L5tNCYGIDYqCqCoh&#10;QEDF2fHa2RW2x7Wd7Ka/vmPvA0pzqnrZ9Xjmm+c3vrxqtSJ74XwNpqD5yYQSYTiUtdkW9MfzzZdz&#10;SnxgpmQKjCjoQXh6tfz86bKxCzGFClQpHEEnxi8aW9AqBLvIMs8roZk/ASsMKiU4zQKKbpuVjjXo&#10;XatsOpmcZQ240jrgwnu8ve6UdJn8Syl4uJfSi0BUQTG3kL4ufTfxmy0v2WLrmK1q3qfB/iELzWqD&#10;QUdX1ywwsnP1X650zR14kOGEg85AypqLVANWk08+VPNUMStSLdgcb8c2+f/nlt/tHxypS5zdnBLD&#10;NM7oUfAqVCBeCd5hgxrrF2j3ZB9cL3k8xmpb6XT8Yx2kTU09jE0VbSAcL7+enc3z6YwSjrrpbJ7P&#10;Z9Fp9oa2zodvAjSJh4I6HFrqJdvf+tCZDiaIi9l08dMpHJSIKSjzKCQWghGnCZ0oJNbKkT3D4TPO&#10;hQlD6GQdYbJWagTmx4Aq5H2+vW2EiUStETg5Bvwz4ohIUcGEEaxrA+6Yg/J1jNzZD9V3NcfyQ7tp&#10;0/TOh0FtoDzgRB10VPeW39TY1lvmwwNzyG3cAtzXcI8fqaApKPQnSipwv47dR3ukHGopaXBXCup/&#10;7pgTlKjvBsl4kZ+exuVKwulsPkXBvdds3mvMTq8BJ5Ljy2B5Okb7oIajdKBfcK1XMSqqmOEYu6A8&#10;uEFYh26H8WHgYrVKZrhQloVb82R5dB77HGnz3L4wZ3tuBWTlHQx7xRYfKNbZRqSB1S6ArBP/Yqe7&#10;vvYTwGVMDO4fjrjt7+Vk9fa8LX8DAAD//wMAUEsDBBQABgAIAAAAIQADIUpr4AAAAAgBAAAPAAAA&#10;ZHJzL2Rvd25yZXYueG1sTI/NTsMwEITvSLyDtUjcqMNPKAlxKlSERCUEIiBBb268jQPxOsRuE96e&#10;5QTH0Yy+mSkWk+vEHofQelJwOktAINXetNQoeH25O7kCEaImoztPqOAbAyzKw4NC58aP9Iz7KjaC&#10;IRRyrcDG2OdShtqi02HmeyT2tn5wOrIcGmkGPTLcdfIsSS6l0y1xg9U9Li3Wn9XOKUgfR/m0/Koy&#10;u71/v129rVfu4WOt1PHRdHMNIuIU/8LwO5+nQ8mbNn5HJoiOdTpPOaogy0CwPz9P+duG4ckFyLKQ&#10;/w+UPwAAAP//AwBQSwECLQAUAAYACAAAACEAtoM4kv4AAADhAQAAEwAAAAAAAAAAAAAAAAAAAAAA&#10;W0NvbnRlbnRfVHlwZXNdLnhtbFBLAQItABQABgAIAAAAIQA4/SH/1gAAAJQBAAALAAAAAAAAAAAA&#10;AAAAAC8BAABfcmVscy8ucmVsc1BLAQItABQABgAIAAAAIQAm442WbgIAACYFAAAOAAAAAAAAAAAA&#10;AAAAAC4CAABkcnMvZTJvRG9jLnhtbFBLAQItABQABgAIAAAAIQADIUpr4AAAAAgBAAAPAAAAAAAA&#10;AAAAAAAAAMgEAABkcnMvZG93bnJldi54bWxQSwUGAAAAAAQABADzAAAA1QUAAAAA&#10;" fillcolor="white [3201]" strokecolor="#f39200 [3208]" strokeweight="1pt">
                <v:textbox>
                  <w:txbxContent>
                    <w:p w14:paraId="7C2B5130" w14:textId="77777777" w:rsidR="0083140C" w:rsidRPr="00CB7533" w:rsidRDefault="0083140C" w:rsidP="0083140C">
                      <w:pPr>
                        <w:jc w:val="center"/>
                        <w:rPr>
                          <w:color w:val="3C3C3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3C3C3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 </w:t>
                      </w:r>
                      <w:r w:rsidRPr="00CB7533">
                        <w:rPr>
                          <w:color w:val="3C3C3C"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Werkgroepen</w:t>
                      </w:r>
                    </w:p>
                  </w:txbxContent>
                </v:textbox>
              </v:rect>
            </w:pict>
          </mc:Fallback>
        </mc:AlternateContent>
      </w:r>
    </w:p>
    <w:p w14:paraId="69CC971C" w14:textId="77777777" w:rsidR="0083140C" w:rsidRDefault="0083140C" w:rsidP="0083140C">
      <w:pPr>
        <w:pStyle w:val="Lijstalinea"/>
        <w:spacing w:after="0"/>
        <w:ind w:left="0"/>
        <w:rPr>
          <w:sz w:val="18"/>
        </w:rPr>
      </w:pPr>
    </w:p>
    <w:p w14:paraId="68CDF53F" w14:textId="77777777" w:rsidR="0083140C" w:rsidRDefault="0083140C" w:rsidP="0083140C">
      <w:pPr>
        <w:pStyle w:val="Lijstalinea"/>
        <w:spacing w:after="0"/>
        <w:ind w:left="0"/>
        <w:jc w:val="center"/>
        <w:rPr>
          <w:sz w:val="18"/>
        </w:rPr>
      </w:pPr>
      <w:r>
        <w:rPr>
          <w:noProof/>
          <w:sz w:val="18"/>
          <w:lang w:val="nl-NL" w:eastAsia="nl-NL"/>
        </w:rPr>
        <mc:AlternateContent>
          <mc:Choice Requires="wps">
            <w:drawing>
              <wp:anchor distT="0" distB="0" distL="114300" distR="114300" simplePos="0" relativeHeight="251673600" behindDoc="0" locked="0" layoutInCell="1" allowOverlap="1" wp14:anchorId="6CEF5DD0" wp14:editId="35EEF0DF">
                <wp:simplePos x="0" y="0"/>
                <wp:positionH relativeFrom="column">
                  <wp:posOffset>2501899</wp:posOffset>
                </wp:positionH>
                <wp:positionV relativeFrom="paragraph">
                  <wp:posOffset>1506855</wp:posOffset>
                </wp:positionV>
                <wp:extent cx="6393815" cy="248285"/>
                <wp:effectExtent l="5715" t="0" r="12700" b="12700"/>
                <wp:wrapNone/>
                <wp:docPr id="18" name="Rechthoek 18"/>
                <wp:cNvGraphicFramePr/>
                <a:graphic xmlns:a="http://schemas.openxmlformats.org/drawingml/2006/main">
                  <a:graphicData uri="http://schemas.microsoft.com/office/word/2010/wordprocessingShape">
                    <wps:wsp>
                      <wps:cNvSpPr/>
                      <wps:spPr>
                        <a:xfrm rot="5400000">
                          <a:off x="0" y="0"/>
                          <a:ext cx="6393815" cy="248285"/>
                        </a:xfrm>
                        <a:prstGeom prst="rect">
                          <a:avLst/>
                        </a:prstGeom>
                        <a:solidFill>
                          <a:srgbClr val="084987"/>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64499" w14:textId="77777777" w:rsidR="0083140C" w:rsidRDefault="0083140C" w:rsidP="0083140C">
                            <w:pPr>
                              <w:jc w:val="center"/>
                            </w:pPr>
                            <w:r>
                              <w:t xml:space="preserve">Projectcoördinator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F5DD0" id="Rechthoek 18" o:spid="_x0000_s1035" style="position:absolute;left:0;text-align:left;margin-left:197pt;margin-top:118.65pt;width:503.45pt;height:19.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YQngIAAI8FAAAOAAAAZHJzL2Uyb0RvYy54bWysVF9v2jAQf5+072D5fQ1QaAE1VIiKaVLV&#10;orZTn41jk2iOz7MNCfv0O9shRW2fpuUhuvPd/e7/3dy2tSIHYV0FOqfDiwElQnMoKr3L6c+X9bcp&#10;Jc4zXTAFWuT0KBy9XXz9ctOYuRhBCaoQliCIdvPG5LT03syzzPFS1MxdgBEahRJszTyydpcVljWI&#10;XqtsNBhcZQ3Ywljgwjl8vUtCuoj4UgruH6V0whOVU4zNx7+N/234Z4sbNt9ZZsqKd2Gwf4iiZpVG&#10;pz3UHfOM7G31AaquuAUH0l9wqDOQsuIi5oDZDAfvsnkumRExFyyOM32Z3P+D5Q+HjSVVgb3DTmlW&#10;Y4+eBC99CeIXwTcsUGPcHPWezcZ2nEMyZNtKWxMLWNXJeBC+WAPMirSxxMe+xKL1hOPj1eXscjqc&#10;UMJRNhpPR9NJcJElrIBprPPfBdQkEDm12MKIyg73zifVk0pQd6CqYl0pFRm7266UJQcW2j0dz6bX&#10;HfqZWhbySRlEyh+VCMZKPwmJpcAoR9FjHELR4zHOhfbDJCpZIZKbScw7BdZbxIwiYECWGF6P3QGE&#10;Af+InWA6/WAq4gz3xqnAvZsUwSmwZNxbRM+gfW9cVxrsZ5kpzKrznPQx/LPSBNK32zaOySxohpct&#10;FEccndh93Cxn+LrCjt0z5zfM4hLhIx4G/4g/qaDJKXQUJSXYP5+9B32cbZRS0uBS5tT93jMrKFE/&#10;NE79bDgehy2OzHhyPULGnku25xK9r1eAgzCM0UUy6Ht1IqWF+hXvxzJ4RRHTHH3nlHt7YlY+HQu8&#10;QFwsl1ENN9cwf6+fDQ/goc5hIl/aV2ZNN7YeB/4BTgvM5u+mN+kGSw3LvQdZxdF+q2vXAdz6OErd&#10;hQpn5ZyPWm93dPEXAAD//wMAUEsDBBQABgAIAAAAIQCqJHnS4QAAAAwBAAAPAAAAZHJzL2Rvd25y&#10;ZXYueG1sTI/LTsMwEEX3SPyDNUjsWrsFOQ8yqQApYtMNBali58ZDHBHbUew24e8xK1iO5ujec6vd&#10;Ygd2oSn03iFs1gIYudbr3nUI72/NKgcWonJaDd4RwjcF2NXXV5UqtZ/dK10OsWMpxIVSIZgYx5Lz&#10;0BqyKqz9SC79Pv1kVUzn1HE9qTmF24FvhZDcqt6lBqNGejbUfh3OFmHvTTHLJnSLbV6eRG6O+/7j&#10;iHh7szw+AIu0xD8YfvWTOtTJ6eTPTgc2IORZViQUYbW9lxJYQopNluadEDIp7oDXFf8/ov4BAAD/&#10;/wMAUEsBAi0AFAAGAAgAAAAhALaDOJL+AAAA4QEAABMAAAAAAAAAAAAAAAAAAAAAAFtDb250ZW50&#10;X1R5cGVzXS54bWxQSwECLQAUAAYACAAAACEAOP0h/9YAAACUAQAACwAAAAAAAAAAAAAAAAAvAQAA&#10;X3JlbHMvLnJlbHNQSwECLQAUAAYACAAAACEAFxLGEJ4CAACPBQAADgAAAAAAAAAAAAAAAAAuAgAA&#10;ZHJzL2Uyb0RvYy54bWxQSwECLQAUAAYACAAAACEAqiR50uEAAAAMAQAADwAAAAAAAAAAAAAAAAD4&#10;BAAAZHJzL2Rvd25yZXYueG1sUEsFBgAAAAAEAAQA8wAAAAYGAAAAAA==&#10;" fillcolor="#084987" strokecolor="#042443 [1604]" strokeweight="1pt">
                <v:textbox>
                  <w:txbxContent>
                    <w:p w14:paraId="59264499" w14:textId="77777777" w:rsidR="0083140C" w:rsidRDefault="0083140C" w:rsidP="0083140C">
                      <w:pPr>
                        <w:jc w:val="center"/>
                      </w:pPr>
                      <w:r>
                        <w:t xml:space="preserve">Projectcoördinator </w:t>
                      </w:r>
                    </w:p>
                  </w:txbxContent>
                </v:textbox>
              </v:rect>
            </w:pict>
          </mc:Fallback>
        </mc:AlternateContent>
      </w:r>
      <w:r w:rsidRPr="00A11A03">
        <w:rPr>
          <w:noProof/>
          <w:sz w:val="18"/>
          <w:lang w:val="nl-NL" w:eastAsia="nl-NL"/>
        </w:rPr>
        <w:drawing>
          <wp:inline distT="0" distB="0" distL="0" distR="0" wp14:anchorId="2A9B5BAD" wp14:editId="2518CC53">
            <wp:extent cx="4803412" cy="3763010"/>
            <wp:effectExtent l="5715" t="0" r="3175" b="317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5409"/>
                    <a:stretch/>
                  </pic:blipFill>
                  <pic:spPr bwMode="auto">
                    <a:xfrm rot="16200000">
                      <a:off x="0" y="0"/>
                      <a:ext cx="4811069" cy="3769009"/>
                    </a:xfrm>
                    <a:prstGeom prst="rect">
                      <a:avLst/>
                    </a:prstGeom>
                    <a:ln>
                      <a:noFill/>
                    </a:ln>
                    <a:extLst>
                      <a:ext uri="{53640926-AAD7-44D8-BBD7-CCE9431645EC}">
                        <a14:shadowObscured xmlns:a14="http://schemas.microsoft.com/office/drawing/2010/main"/>
                      </a:ext>
                    </a:extLst>
                  </pic:spPr>
                </pic:pic>
              </a:graphicData>
            </a:graphic>
          </wp:inline>
        </w:drawing>
      </w:r>
    </w:p>
    <w:p w14:paraId="40465731" w14:textId="77777777" w:rsidR="0083140C" w:rsidRPr="00892A7C" w:rsidRDefault="0083140C" w:rsidP="0083140C">
      <w:pPr>
        <w:spacing w:after="0" w:line="240" w:lineRule="auto"/>
        <w:jc w:val="both"/>
        <w:rPr>
          <w:color w:val="3C3C3C" w:themeColor="text1"/>
        </w:rPr>
      </w:pPr>
    </w:p>
    <w:p w14:paraId="68E75C17" w14:textId="43967984" w:rsidR="003642C8" w:rsidRPr="00634557" w:rsidRDefault="003642C8" w:rsidP="0083140C">
      <w:pPr>
        <w:pStyle w:val="Kop1"/>
        <w:rPr>
          <w:sz w:val="20"/>
          <w:szCs w:val="20"/>
        </w:rPr>
      </w:pPr>
    </w:p>
    <w:sectPr w:rsidR="003642C8" w:rsidRPr="0063455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43AF6" w14:textId="77777777" w:rsidR="00790EDB" w:rsidRDefault="00790EDB" w:rsidP="00D24D10">
      <w:pPr>
        <w:spacing w:after="0" w:line="240" w:lineRule="auto"/>
      </w:pPr>
      <w:r>
        <w:separator/>
      </w:r>
    </w:p>
  </w:endnote>
  <w:endnote w:type="continuationSeparator" w:id="0">
    <w:p w14:paraId="7B42E7F0" w14:textId="77777777" w:rsidR="00790EDB" w:rsidRDefault="00790EDB" w:rsidP="00D2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0D7D" w14:textId="77777777" w:rsidR="00D24D10" w:rsidRDefault="00D24D10">
    <w:pPr>
      <w:pStyle w:val="Voettekst"/>
      <w:jc w:val="center"/>
      <w:rPr>
        <w:caps/>
        <w:color w:val="084987" w:themeColor="accent1"/>
      </w:rPr>
    </w:pPr>
    <w:r>
      <w:rPr>
        <w:caps/>
        <w:noProof/>
        <w:color w:val="084987" w:themeColor="accent1"/>
        <w:lang w:val="nl-NL" w:eastAsia="nl-NL"/>
      </w:rPr>
      <w:drawing>
        <wp:inline distT="0" distB="0" distL="0" distR="0" wp14:anchorId="1345A9CE" wp14:editId="07777777">
          <wp:extent cx="5788660" cy="29336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75-02_Sibe_Huisstijl_briefpapier_lijn.jpg"/>
                  <pic:cNvPicPr/>
                </pic:nvPicPr>
                <pic:blipFill>
                  <a:blip r:embed="rId1">
                    <a:extLst>
                      <a:ext uri="{28A0092B-C50C-407E-A947-70E740481C1C}">
                        <a14:useLocalDpi xmlns:a14="http://schemas.microsoft.com/office/drawing/2010/main" val="0"/>
                      </a:ext>
                    </a:extLst>
                  </a:blip>
                  <a:stretch>
                    <a:fillRect/>
                  </a:stretch>
                </pic:blipFill>
                <pic:spPr>
                  <a:xfrm>
                    <a:off x="0" y="0"/>
                    <a:ext cx="7317320" cy="370836"/>
                  </a:xfrm>
                  <a:prstGeom prst="rect">
                    <a:avLst/>
                  </a:prstGeom>
                </pic:spPr>
              </pic:pic>
            </a:graphicData>
          </a:graphic>
        </wp:inline>
      </w:drawing>
    </w:r>
  </w:p>
  <w:p w14:paraId="6084D7CE" w14:textId="77777777" w:rsidR="00CC68E4" w:rsidRPr="00F1443E" w:rsidRDefault="00CC68E4" w:rsidP="00F1443E">
    <w:pPr>
      <w:autoSpaceDE w:val="0"/>
      <w:autoSpaceDN w:val="0"/>
      <w:adjustRightInd w:val="0"/>
      <w:spacing w:after="0" w:line="240" w:lineRule="auto"/>
      <w:jc w:val="both"/>
      <w:rPr>
        <w:rFonts w:ascii="Arial" w:hAnsi="Arial" w:cs="Arial"/>
        <w:b/>
        <w:bCs/>
        <w:color w:val="084987"/>
        <w:sz w:val="16"/>
        <w:szCs w:val="17"/>
      </w:rPr>
    </w:pPr>
    <w:r w:rsidRPr="00F1443E">
      <w:rPr>
        <w:rFonts w:ascii="Arial" w:hAnsi="Arial" w:cs="Arial"/>
        <w:b/>
        <w:bCs/>
        <w:color w:val="084987"/>
        <w:sz w:val="16"/>
        <w:szCs w:val="17"/>
      </w:rPr>
      <w:t>Samen is Beter, een initiatief van De Koepel vzw</w:t>
    </w:r>
  </w:p>
  <w:p w14:paraId="74550C33" w14:textId="77777777" w:rsidR="00D24D10" w:rsidRPr="00CC68E4" w:rsidRDefault="00CC68E4" w:rsidP="00CC68E4">
    <w:pPr>
      <w:pStyle w:val="Voettekst"/>
      <w:jc w:val="both"/>
      <w:rPr>
        <w:rFonts w:ascii="Arial" w:hAnsi="Arial" w:cs="Arial"/>
        <w:color w:val="1A1A1A"/>
        <w:sz w:val="17"/>
        <w:szCs w:val="17"/>
      </w:rPr>
    </w:pPr>
    <w:proofErr w:type="spellStart"/>
    <w:r w:rsidRPr="00CC68E4">
      <w:rPr>
        <w:rFonts w:ascii="Arial" w:hAnsi="Arial" w:cs="Arial"/>
        <w:color w:val="1A1A1A"/>
        <w:sz w:val="17"/>
        <w:szCs w:val="17"/>
      </w:rPr>
      <w:t>Gouwelozestraat</w:t>
    </w:r>
    <w:proofErr w:type="spellEnd"/>
    <w:r w:rsidRPr="00CC68E4">
      <w:rPr>
        <w:rFonts w:ascii="Arial" w:hAnsi="Arial" w:cs="Arial"/>
        <w:color w:val="1A1A1A"/>
        <w:sz w:val="17"/>
        <w:szCs w:val="17"/>
      </w:rPr>
      <w:t xml:space="preserve"> 100 </w:t>
    </w:r>
    <w:r>
      <w:rPr>
        <w:rFonts w:ascii="Arial" w:hAnsi="Arial" w:cs="Arial"/>
        <w:color w:val="1A1A1A"/>
        <w:sz w:val="17"/>
        <w:szCs w:val="17"/>
      </w:rPr>
      <w:tab/>
      <w:t xml:space="preserve">  </w:t>
    </w:r>
    <w:r w:rsidRPr="00CC68E4">
      <w:rPr>
        <w:rFonts w:ascii="Arial" w:hAnsi="Arial" w:cs="Arial"/>
        <w:color w:val="CA0642"/>
        <w:sz w:val="17"/>
        <w:szCs w:val="17"/>
      </w:rPr>
      <w:t xml:space="preserve"> •</w:t>
    </w:r>
    <w:r w:rsidRPr="00CC68E4">
      <w:rPr>
        <w:rFonts w:ascii="Arial" w:hAnsi="Arial" w:cs="Arial"/>
        <w:color w:val="D7004D"/>
        <w:sz w:val="17"/>
        <w:szCs w:val="17"/>
      </w:rPr>
      <w:t xml:space="preserve"> </w:t>
    </w:r>
    <w:r>
      <w:rPr>
        <w:rFonts w:ascii="Arial" w:hAnsi="Arial" w:cs="Arial"/>
        <w:color w:val="D7004D"/>
        <w:sz w:val="17"/>
        <w:szCs w:val="17"/>
      </w:rPr>
      <w:t xml:space="preserve">     </w:t>
    </w:r>
    <w:r w:rsidRPr="00CC68E4">
      <w:rPr>
        <w:rFonts w:ascii="Arial" w:hAnsi="Arial" w:cs="Arial"/>
        <w:color w:val="1A1A1A"/>
        <w:sz w:val="17"/>
        <w:szCs w:val="17"/>
      </w:rPr>
      <w:t>8400 Oostende</w:t>
    </w:r>
    <w:r>
      <w:rPr>
        <w:rFonts w:ascii="Arial" w:hAnsi="Arial" w:cs="Arial"/>
        <w:color w:val="1A1A1A"/>
        <w:sz w:val="17"/>
        <w:szCs w:val="17"/>
      </w:rPr>
      <w:t xml:space="preserve">   </w:t>
    </w:r>
    <w:r w:rsidRPr="00CC68E4">
      <w:rPr>
        <w:rFonts w:ascii="Arial" w:hAnsi="Arial" w:cs="Arial"/>
        <w:color w:val="1A1A1A"/>
        <w:sz w:val="17"/>
        <w:szCs w:val="17"/>
      </w:rPr>
      <w:t xml:space="preserve"> </w:t>
    </w:r>
    <w:r w:rsidRPr="00CC68E4">
      <w:rPr>
        <w:rFonts w:ascii="Arial" w:hAnsi="Arial" w:cs="Arial"/>
        <w:color w:val="CA0642"/>
        <w:sz w:val="17"/>
        <w:szCs w:val="17"/>
      </w:rPr>
      <w:t xml:space="preserve">•    </w:t>
    </w:r>
    <w:r>
      <w:rPr>
        <w:rFonts w:ascii="Arial" w:hAnsi="Arial" w:cs="Arial"/>
        <w:color w:val="D7004D"/>
        <w:sz w:val="17"/>
        <w:szCs w:val="17"/>
      </w:rPr>
      <w:t xml:space="preserve">  </w:t>
    </w:r>
    <w:r w:rsidRPr="00CC68E4">
      <w:rPr>
        <w:rFonts w:ascii="Arial" w:hAnsi="Arial" w:cs="Arial"/>
        <w:color w:val="1A1A1A"/>
        <w:sz w:val="17"/>
        <w:szCs w:val="17"/>
      </w:rPr>
      <w:t>T 059 41 67 61</w:t>
    </w:r>
    <w:r>
      <w:rPr>
        <w:rFonts w:ascii="Arial" w:hAnsi="Arial" w:cs="Arial"/>
        <w:color w:val="1A1A1A"/>
        <w:sz w:val="17"/>
        <w:szCs w:val="17"/>
      </w:rPr>
      <w:t xml:space="preserve">    </w:t>
    </w:r>
    <w:r w:rsidRPr="00CC68E4">
      <w:rPr>
        <w:rFonts w:ascii="Arial" w:hAnsi="Arial" w:cs="Arial"/>
        <w:color w:val="1A1A1A"/>
        <w:sz w:val="17"/>
        <w:szCs w:val="17"/>
      </w:rPr>
      <w:t xml:space="preserve"> </w:t>
    </w:r>
    <w:r w:rsidRPr="00CC68E4">
      <w:rPr>
        <w:rFonts w:ascii="Arial" w:hAnsi="Arial" w:cs="Arial"/>
        <w:color w:val="CA0642"/>
        <w:sz w:val="17"/>
        <w:szCs w:val="17"/>
      </w:rPr>
      <w:t xml:space="preserve">• </w:t>
    </w:r>
    <w:r>
      <w:rPr>
        <w:rFonts w:ascii="Arial" w:hAnsi="Arial" w:cs="Arial"/>
        <w:color w:val="D7004D"/>
        <w:sz w:val="17"/>
        <w:szCs w:val="17"/>
      </w:rPr>
      <w:t xml:space="preserve">    </w:t>
    </w:r>
    <w:r w:rsidRPr="00CC68E4">
      <w:rPr>
        <w:rFonts w:ascii="Arial" w:hAnsi="Arial" w:cs="Arial"/>
        <w:color w:val="1A1A1A"/>
        <w:sz w:val="17"/>
        <w:szCs w:val="17"/>
      </w:rPr>
      <w:t>info@samenisbeter.be</w:t>
    </w:r>
    <w:r>
      <w:rPr>
        <w:rFonts w:ascii="Arial" w:hAnsi="Arial" w:cs="Arial"/>
        <w:color w:val="1A1A1A"/>
        <w:sz w:val="17"/>
        <w:szCs w:val="17"/>
      </w:rPr>
      <w:t xml:space="preserve">  </w:t>
    </w:r>
    <w:r w:rsidRPr="00CC68E4">
      <w:rPr>
        <w:rFonts w:ascii="Arial" w:hAnsi="Arial" w:cs="Arial"/>
        <w:color w:val="1A1A1A"/>
        <w:sz w:val="17"/>
        <w:szCs w:val="17"/>
      </w:rPr>
      <w:t xml:space="preserve"> </w:t>
    </w:r>
    <w:r w:rsidRPr="00CC68E4">
      <w:rPr>
        <w:rFonts w:ascii="Arial" w:hAnsi="Arial" w:cs="Arial"/>
        <w:color w:val="CA0642"/>
        <w:sz w:val="17"/>
        <w:szCs w:val="17"/>
      </w:rPr>
      <w:t xml:space="preserve">• </w:t>
    </w:r>
    <w:r>
      <w:rPr>
        <w:rFonts w:ascii="Arial" w:hAnsi="Arial" w:cs="Arial"/>
        <w:color w:val="D7004D"/>
        <w:sz w:val="17"/>
        <w:szCs w:val="17"/>
      </w:rPr>
      <w:t xml:space="preserve">   </w:t>
    </w:r>
    <w:r w:rsidRPr="00CC68E4">
      <w:rPr>
        <w:rFonts w:ascii="Arial" w:hAnsi="Arial" w:cs="Arial"/>
        <w:b/>
        <w:bCs/>
        <w:color w:val="084987"/>
        <w:sz w:val="17"/>
        <w:szCs w:val="17"/>
      </w:rPr>
      <w:t>www.samenisbeter.be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969AB" w14:textId="77777777" w:rsidR="00790EDB" w:rsidRDefault="00790EDB" w:rsidP="00D24D10">
      <w:pPr>
        <w:spacing w:after="0" w:line="240" w:lineRule="auto"/>
      </w:pPr>
      <w:r>
        <w:separator/>
      </w:r>
    </w:p>
  </w:footnote>
  <w:footnote w:type="continuationSeparator" w:id="0">
    <w:p w14:paraId="0669AF5E" w14:textId="77777777" w:rsidR="00790EDB" w:rsidRDefault="00790EDB" w:rsidP="00D24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C34E" w14:textId="77777777" w:rsidR="00D24D10" w:rsidRDefault="00D24D10">
    <w:pPr>
      <w:pStyle w:val="Koptekst"/>
    </w:pPr>
    <w:r>
      <w:rPr>
        <w:noProof/>
        <w:lang w:val="nl-NL" w:eastAsia="nl-NL"/>
      </w:rPr>
      <w:drawing>
        <wp:inline distT="0" distB="0" distL="0" distR="0" wp14:anchorId="4D6E7B46" wp14:editId="07777777">
          <wp:extent cx="1397822" cy="419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75-02_DeKoepel_SIBE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618" cy="428633"/>
                  </a:xfrm>
                  <a:prstGeom prst="rect">
                    <a:avLst/>
                  </a:prstGeom>
                </pic:spPr>
              </pic:pic>
            </a:graphicData>
          </a:graphic>
        </wp:inline>
      </w:drawing>
    </w:r>
  </w:p>
  <w:p w14:paraId="680A4E5D" w14:textId="77777777" w:rsidR="00D24D10" w:rsidRDefault="00D24D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451"/>
    <w:multiLevelType w:val="hybridMultilevel"/>
    <w:tmpl w:val="C69AA56C"/>
    <w:lvl w:ilvl="0" w:tplc="E1D2ED8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7034FA"/>
    <w:multiLevelType w:val="hybridMultilevel"/>
    <w:tmpl w:val="4C8862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18296E"/>
    <w:multiLevelType w:val="hybridMultilevel"/>
    <w:tmpl w:val="54B0487A"/>
    <w:lvl w:ilvl="0" w:tplc="08130001">
      <w:start w:val="1"/>
      <w:numFmt w:val="bullet"/>
      <w:lvlText w:val=""/>
      <w:lvlJc w:val="left"/>
      <w:pPr>
        <w:ind w:left="1353" w:hanging="360"/>
      </w:pPr>
      <w:rPr>
        <w:rFonts w:ascii="Symbol" w:hAnsi="Symbol" w:hint="default"/>
        <w:b/>
        <w:i w:val="0"/>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3" w15:restartNumberingAfterBreak="0">
    <w:nsid w:val="049500A7"/>
    <w:multiLevelType w:val="multilevel"/>
    <w:tmpl w:val="8FC2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CA5F79"/>
    <w:multiLevelType w:val="multilevel"/>
    <w:tmpl w:val="9044E3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50D0417"/>
    <w:multiLevelType w:val="hybridMultilevel"/>
    <w:tmpl w:val="A6D83E2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9EC6303"/>
    <w:multiLevelType w:val="hybridMultilevel"/>
    <w:tmpl w:val="57A6E24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 w15:restartNumberingAfterBreak="0">
    <w:nsid w:val="0A7131A5"/>
    <w:multiLevelType w:val="hybridMultilevel"/>
    <w:tmpl w:val="DD5EE862"/>
    <w:lvl w:ilvl="0" w:tplc="0BFE62E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02098"/>
    <w:multiLevelType w:val="hybridMultilevel"/>
    <w:tmpl w:val="91D637C0"/>
    <w:lvl w:ilvl="0" w:tplc="55A27978">
      <w:start w:val="12"/>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3234D1"/>
    <w:multiLevelType w:val="hybridMultilevel"/>
    <w:tmpl w:val="F8DA54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DB5082"/>
    <w:multiLevelType w:val="hybridMultilevel"/>
    <w:tmpl w:val="D474039A"/>
    <w:lvl w:ilvl="0" w:tplc="5046F2B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F1766"/>
    <w:multiLevelType w:val="hybridMultilevel"/>
    <w:tmpl w:val="2B4AFA8C"/>
    <w:lvl w:ilvl="0" w:tplc="AC724610">
      <w:start w:val="1"/>
      <w:numFmt w:val="decimal"/>
      <w:lvlText w:val="Art. %1."/>
      <w:lvlJc w:val="left"/>
      <w:pPr>
        <w:ind w:left="6455" w:hanging="360"/>
      </w:pPr>
      <w:rPr>
        <w:rFonts w:hint="default"/>
        <w:b/>
        <w:i w:val="0"/>
      </w:rPr>
    </w:lvl>
    <w:lvl w:ilvl="1" w:tplc="08130019">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2" w15:restartNumberingAfterBreak="0">
    <w:nsid w:val="1FFA7663"/>
    <w:multiLevelType w:val="hybridMultilevel"/>
    <w:tmpl w:val="010ED9DC"/>
    <w:lvl w:ilvl="0" w:tplc="73C6EEAC">
      <w:start w:val="1"/>
      <w:numFmt w:val="bullet"/>
      <w:lvlText w:val="•"/>
      <w:lvlJc w:val="left"/>
      <w:pPr>
        <w:tabs>
          <w:tab w:val="num" w:pos="720"/>
        </w:tabs>
        <w:ind w:left="720" w:hanging="360"/>
      </w:pPr>
      <w:rPr>
        <w:rFonts w:ascii="Arial" w:hAnsi="Arial" w:hint="default"/>
      </w:rPr>
    </w:lvl>
    <w:lvl w:ilvl="1" w:tplc="CAF256FA">
      <w:start w:val="1"/>
      <w:numFmt w:val="bullet"/>
      <w:lvlText w:val="•"/>
      <w:lvlJc w:val="left"/>
      <w:pPr>
        <w:tabs>
          <w:tab w:val="num" w:pos="1440"/>
        </w:tabs>
        <w:ind w:left="1440" w:hanging="360"/>
      </w:pPr>
      <w:rPr>
        <w:rFonts w:ascii="Arial" w:hAnsi="Arial" w:hint="default"/>
      </w:rPr>
    </w:lvl>
    <w:lvl w:ilvl="2" w:tplc="34FAB7C8">
      <w:start w:val="1"/>
      <w:numFmt w:val="bullet"/>
      <w:lvlText w:val="•"/>
      <w:lvlJc w:val="left"/>
      <w:pPr>
        <w:tabs>
          <w:tab w:val="num" w:pos="2160"/>
        </w:tabs>
        <w:ind w:left="2160" w:hanging="360"/>
      </w:pPr>
      <w:rPr>
        <w:rFonts w:ascii="Arial" w:hAnsi="Arial" w:hint="default"/>
      </w:rPr>
    </w:lvl>
    <w:lvl w:ilvl="3" w:tplc="28A6BDAC" w:tentative="1">
      <w:start w:val="1"/>
      <w:numFmt w:val="bullet"/>
      <w:lvlText w:val="•"/>
      <w:lvlJc w:val="left"/>
      <w:pPr>
        <w:tabs>
          <w:tab w:val="num" w:pos="2880"/>
        </w:tabs>
        <w:ind w:left="2880" w:hanging="360"/>
      </w:pPr>
      <w:rPr>
        <w:rFonts w:ascii="Arial" w:hAnsi="Arial" w:hint="default"/>
      </w:rPr>
    </w:lvl>
    <w:lvl w:ilvl="4" w:tplc="25965EFA" w:tentative="1">
      <w:start w:val="1"/>
      <w:numFmt w:val="bullet"/>
      <w:lvlText w:val="•"/>
      <w:lvlJc w:val="left"/>
      <w:pPr>
        <w:tabs>
          <w:tab w:val="num" w:pos="3600"/>
        </w:tabs>
        <w:ind w:left="3600" w:hanging="360"/>
      </w:pPr>
      <w:rPr>
        <w:rFonts w:ascii="Arial" w:hAnsi="Arial" w:hint="default"/>
      </w:rPr>
    </w:lvl>
    <w:lvl w:ilvl="5" w:tplc="04C4370E" w:tentative="1">
      <w:start w:val="1"/>
      <w:numFmt w:val="bullet"/>
      <w:lvlText w:val="•"/>
      <w:lvlJc w:val="left"/>
      <w:pPr>
        <w:tabs>
          <w:tab w:val="num" w:pos="4320"/>
        </w:tabs>
        <w:ind w:left="4320" w:hanging="360"/>
      </w:pPr>
      <w:rPr>
        <w:rFonts w:ascii="Arial" w:hAnsi="Arial" w:hint="default"/>
      </w:rPr>
    </w:lvl>
    <w:lvl w:ilvl="6" w:tplc="78DE69C2" w:tentative="1">
      <w:start w:val="1"/>
      <w:numFmt w:val="bullet"/>
      <w:lvlText w:val="•"/>
      <w:lvlJc w:val="left"/>
      <w:pPr>
        <w:tabs>
          <w:tab w:val="num" w:pos="5040"/>
        </w:tabs>
        <w:ind w:left="5040" w:hanging="360"/>
      </w:pPr>
      <w:rPr>
        <w:rFonts w:ascii="Arial" w:hAnsi="Arial" w:hint="default"/>
      </w:rPr>
    </w:lvl>
    <w:lvl w:ilvl="7" w:tplc="97A621DC" w:tentative="1">
      <w:start w:val="1"/>
      <w:numFmt w:val="bullet"/>
      <w:lvlText w:val="•"/>
      <w:lvlJc w:val="left"/>
      <w:pPr>
        <w:tabs>
          <w:tab w:val="num" w:pos="5760"/>
        </w:tabs>
        <w:ind w:left="5760" w:hanging="360"/>
      </w:pPr>
      <w:rPr>
        <w:rFonts w:ascii="Arial" w:hAnsi="Arial" w:hint="default"/>
      </w:rPr>
    </w:lvl>
    <w:lvl w:ilvl="8" w:tplc="544C78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B33B08"/>
    <w:multiLevelType w:val="hybridMultilevel"/>
    <w:tmpl w:val="D5CC7920"/>
    <w:lvl w:ilvl="0" w:tplc="E1D2ED8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E25605"/>
    <w:multiLevelType w:val="hybridMultilevel"/>
    <w:tmpl w:val="47AE47D4"/>
    <w:lvl w:ilvl="0" w:tplc="08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9E5619"/>
    <w:multiLevelType w:val="hybridMultilevel"/>
    <w:tmpl w:val="AA2A96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B3008EC"/>
    <w:multiLevelType w:val="hybridMultilevel"/>
    <w:tmpl w:val="FE1AE7E6"/>
    <w:lvl w:ilvl="0" w:tplc="9D80AC6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F61186"/>
    <w:multiLevelType w:val="hybridMultilevel"/>
    <w:tmpl w:val="57EA2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901D24"/>
    <w:multiLevelType w:val="hybridMultilevel"/>
    <w:tmpl w:val="56465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7E066F"/>
    <w:multiLevelType w:val="hybridMultilevel"/>
    <w:tmpl w:val="7970517C"/>
    <w:lvl w:ilvl="0" w:tplc="B64C185A">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FE615C3"/>
    <w:multiLevelType w:val="hybridMultilevel"/>
    <w:tmpl w:val="37485670"/>
    <w:lvl w:ilvl="0" w:tplc="E34EB57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2E505A5"/>
    <w:multiLevelType w:val="hybridMultilevel"/>
    <w:tmpl w:val="8780A8F4"/>
    <w:lvl w:ilvl="0" w:tplc="20780AAC">
      <w:start w:val="1"/>
      <w:numFmt w:val="bullet"/>
      <w:lvlText w:val="•"/>
      <w:lvlJc w:val="left"/>
      <w:pPr>
        <w:tabs>
          <w:tab w:val="num" w:pos="720"/>
        </w:tabs>
        <w:ind w:left="720" w:hanging="360"/>
      </w:pPr>
      <w:rPr>
        <w:rFonts w:ascii="Arial" w:hAnsi="Arial" w:hint="default"/>
      </w:rPr>
    </w:lvl>
    <w:lvl w:ilvl="1" w:tplc="DD6AE90E" w:tentative="1">
      <w:start w:val="1"/>
      <w:numFmt w:val="bullet"/>
      <w:lvlText w:val="•"/>
      <w:lvlJc w:val="left"/>
      <w:pPr>
        <w:tabs>
          <w:tab w:val="num" w:pos="1440"/>
        </w:tabs>
        <w:ind w:left="1440" w:hanging="360"/>
      </w:pPr>
      <w:rPr>
        <w:rFonts w:ascii="Arial" w:hAnsi="Arial" w:hint="default"/>
      </w:rPr>
    </w:lvl>
    <w:lvl w:ilvl="2" w:tplc="3FE0C3C4" w:tentative="1">
      <w:start w:val="1"/>
      <w:numFmt w:val="bullet"/>
      <w:lvlText w:val="•"/>
      <w:lvlJc w:val="left"/>
      <w:pPr>
        <w:tabs>
          <w:tab w:val="num" w:pos="2160"/>
        </w:tabs>
        <w:ind w:left="2160" w:hanging="360"/>
      </w:pPr>
      <w:rPr>
        <w:rFonts w:ascii="Arial" w:hAnsi="Arial" w:hint="default"/>
      </w:rPr>
    </w:lvl>
    <w:lvl w:ilvl="3" w:tplc="C0CE54AC" w:tentative="1">
      <w:start w:val="1"/>
      <w:numFmt w:val="bullet"/>
      <w:lvlText w:val="•"/>
      <w:lvlJc w:val="left"/>
      <w:pPr>
        <w:tabs>
          <w:tab w:val="num" w:pos="2880"/>
        </w:tabs>
        <w:ind w:left="2880" w:hanging="360"/>
      </w:pPr>
      <w:rPr>
        <w:rFonts w:ascii="Arial" w:hAnsi="Arial" w:hint="default"/>
      </w:rPr>
    </w:lvl>
    <w:lvl w:ilvl="4" w:tplc="CD388F60" w:tentative="1">
      <w:start w:val="1"/>
      <w:numFmt w:val="bullet"/>
      <w:lvlText w:val="•"/>
      <w:lvlJc w:val="left"/>
      <w:pPr>
        <w:tabs>
          <w:tab w:val="num" w:pos="3600"/>
        </w:tabs>
        <w:ind w:left="3600" w:hanging="360"/>
      </w:pPr>
      <w:rPr>
        <w:rFonts w:ascii="Arial" w:hAnsi="Arial" w:hint="default"/>
      </w:rPr>
    </w:lvl>
    <w:lvl w:ilvl="5" w:tplc="D1EE2012" w:tentative="1">
      <w:start w:val="1"/>
      <w:numFmt w:val="bullet"/>
      <w:lvlText w:val="•"/>
      <w:lvlJc w:val="left"/>
      <w:pPr>
        <w:tabs>
          <w:tab w:val="num" w:pos="4320"/>
        </w:tabs>
        <w:ind w:left="4320" w:hanging="360"/>
      </w:pPr>
      <w:rPr>
        <w:rFonts w:ascii="Arial" w:hAnsi="Arial" w:hint="default"/>
      </w:rPr>
    </w:lvl>
    <w:lvl w:ilvl="6" w:tplc="A12A50CC" w:tentative="1">
      <w:start w:val="1"/>
      <w:numFmt w:val="bullet"/>
      <w:lvlText w:val="•"/>
      <w:lvlJc w:val="left"/>
      <w:pPr>
        <w:tabs>
          <w:tab w:val="num" w:pos="5040"/>
        </w:tabs>
        <w:ind w:left="5040" w:hanging="360"/>
      </w:pPr>
      <w:rPr>
        <w:rFonts w:ascii="Arial" w:hAnsi="Arial" w:hint="default"/>
      </w:rPr>
    </w:lvl>
    <w:lvl w:ilvl="7" w:tplc="10864C24" w:tentative="1">
      <w:start w:val="1"/>
      <w:numFmt w:val="bullet"/>
      <w:lvlText w:val="•"/>
      <w:lvlJc w:val="left"/>
      <w:pPr>
        <w:tabs>
          <w:tab w:val="num" w:pos="5760"/>
        </w:tabs>
        <w:ind w:left="5760" w:hanging="360"/>
      </w:pPr>
      <w:rPr>
        <w:rFonts w:ascii="Arial" w:hAnsi="Arial" w:hint="default"/>
      </w:rPr>
    </w:lvl>
    <w:lvl w:ilvl="8" w:tplc="8FA432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444762"/>
    <w:multiLevelType w:val="multilevel"/>
    <w:tmpl w:val="7148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6240E1"/>
    <w:multiLevelType w:val="multilevel"/>
    <w:tmpl w:val="909C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5D74F3"/>
    <w:multiLevelType w:val="hybridMultilevel"/>
    <w:tmpl w:val="B5D89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EB51A6"/>
    <w:multiLevelType w:val="hybridMultilevel"/>
    <w:tmpl w:val="4A0E7710"/>
    <w:lvl w:ilvl="0" w:tplc="06D45EA4">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8F51144"/>
    <w:multiLevelType w:val="hybridMultilevel"/>
    <w:tmpl w:val="50843D84"/>
    <w:lvl w:ilvl="0" w:tplc="68889D40">
      <w:start w:val="1"/>
      <w:numFmt w:val="bullet"/>
      <w:lvlText w:val="-"/>
      <w:lvlJc w:val="left"/>
      <w:pPr>
        <w:ind w:left="720" w:hanging="360"/>
      </w:pPr>
      <w:rPr>
        <w:rFonts w:ascii="Calibri" w:eastAsiaTheme="minorHAnsi" w:hAnsi="Calibri" w:cs="Calibri"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D142E82"/>
    <w:multiLevelType w:val="hybridMultilevel"/>
    <w:tmpl w:val="D1CE48A2"/>
    <w:lvl w:ilvl="0" w:tplc="E29C32BE">
      <w:start w:val="1"/>
      <w:numFmt w:val="bullet"/>
      <w:lvlText w:val=""/>
      <w:lvlJc w:val="left"/>
      <w:pPr>
        <w:ind w:left="720" w:hanging="360"/>
      </w:pPr>
      <w:rPr>
        <w:rFonts w:ascii="Symbol" w:hAnsi="Symbol" w:hint="default"/>
      </w:rPr>
    </w:lvl>
    <w:lvl w:ilvl="1" w:tplc="135C04D4">
      <w:start w:val="1"/>
      <w:numFmt w:val="bullet"/>
      <w:lvlText w:val="o"/>
      <w:lvlJc w:val="left"/>
      <w:pPr>
        <w:ind w:left="1440" w:hanging="360"/>
      </w:pPr>
      <w:rPr>
        <w:rFonts w:ascii="Courier New" w:hAnsi="Courier New" w:hint="default"/>
      </w:rPr>
    </w:lvl>
    <w:lvl w:ilvl="2" w:tplc="9E106554">
      <w:start w:val="1"/>
      <w:numFmt w:val="bullet"/>
      <w:lvlText w:val=""/>
      <w:lvlJc w:val="left"/>
      <w:pPr>
        <w:ind w:left="2160" w:hanging="360"/>
      </w:pPr>
      <w:rPr>
        <w:rFonts w:ascii="Wingdings" w:hAnsi="Wingdings" w:hint="default"/>
      </w:rPr>
    </w:lvl>
    <w:lvl w:ilvl="3" w:tplc="C066B4E8">
      <w:start w:val="1"/>
      <w:numFmt w:val="bullet"/>
      <w:lvlText w:val=""/>
      <w:lvlJc w:val="left"/>
      <w:pPr>
        <w:ind w:left="2880" w:hanging="360"/>
      </w:pPr>
      <w:rPr>
        <w:rFonts w:ascii="Symbol" w:hAnsi="Symbol" w:hint="default"/>
      </w:rPr>
    </w:lvl>
    <w:lvl w:ilvl="4" w:tplc="D3D40380">
      <w:start w:val="1"/>
      <w:numFmt w:val="bullet"/>
      <w:lvlText w:val="o"/>
      <w:lvlJc w:val="left"/>
      <w:pPr>
        <w:ind w:left="3600" w:hanging="360"/>
      </w:pPr>
      <w:rPr>
        <w:rFonts w:ascii="Courier New" w:hAnsi="Courier New" w:hint="default"/>
      </w:rPr>
    </w:lvl>
    <w:lvl w:ilvl="5" w:tplc="AE3245CA">
      <w:start w:val="1"/>
      <w:numFmt w:val="bullet"/>
      <w:lvlText w:val=""/>
      <w:lvlJc w:val="left"/>
      <w:pPr>
        <w:ind w:left="4320" w:hanging="360"/>
      </w:pPr>
      <w:rPr>
        <w:rFonts w:ascii="Wingdings" w:hAnsi="Wingdings" w:hint="default"/>
      </w:rPr>
    </w:lvl>
    <w:lvl w:ilvl="6" w:tplc="D03E6854">
      <w:start w:val="1"/>
      <w:numFmt w:val="bullet"/>
      <w:lvlText w:val=""/>
      <w:lvlJc w:val="left"/>
      <w:pPr>
        <w:ind w:left="5040" w:hanging="360"/>
      </w:pPr>
      <w:rPr>
        <w:rFonts w:ascii="Symbol" w:hAnsi="Symbol" w:hint="default"/>
      </w:rPr>
    </w:lvl>
    <w:lvl w:ilvl="7" w:tplc="FAD67336">
      <w:start w:val="1"/>
      <w:numFmt w:val="bullet"/>
      <w:lvlText w:val="o"/>
      <w:lvlJc w:val="left"/>
      <w:pPr>
        <w:ind w:left="5760" w:hanging="360"/>
      </w:pPr>
      <w:rPr>
        <w:rFonts w:ascii="Courier New" w:hAnsi="Courier New" w:hint="default"/>
      </w:rPr>
    </w:lvl>
    <w:lvl w:ilvl="8" w:tplc="48DEC1CE">
      <w:start w:val="1"/>
      <w:numFmt w:val="bullet"/>
      <w:lvlText w:val=""/>
      <w:lvlJc w:val="left"/>
      <w:pPr>
        <w:ind w:left="6480" w:hanging="360"/>
      </w:pPr>
      <w:rPr>
        <w:rFonts w:ascii="Wingdings" w:hAnsi="Wingdings" w:hint="default"/>
      </w:rPr>
    </w:lvl>
  </w:abstractNum>
  <w:abstractNum w:abstractNumId="28" w15:restartNumberingAfterBreak="0">
    <w:nsid w:val="4E7E0C4C"/>
    <w:multiLevelType w:val="hybridMultilevel"/>
    <w:tmpl w:val="EA30EE34"/>
    <w:lvl w:ilvl="0" w:tplc="02783672">
      <w:start w:val="1"/>
      <w:numFmt w:val="bullet"/>
      <w:lvlText w:val=""/>
      <w:lvlJc w:val="left"/>
      <w:pPr>
        <w:ind w:left="720" w:hanging="360"/>
      </w:pPr>
      <w:rPr>
        <w:rFonts w:ascii="Symbol" w:hAnsi="Symbol" w:hint="default"/>
      </w:rPr>
    </w:lvl>
    <w:lvl w:ilvl="1" w:tplc="FBB4EEBE">
      <w:start w:val="1"/>
      <w:numFmt w:val="bullet"/>
      <w:lvlText w:val="o"/>
      <w:lvlJc w:val="left"/>
      <w:pPr>
        <w:ind w:left="1440" w:hanging="360"/>
      </w:pPr>
      <w:rPr>
        <w:rFonts w:ascii="Courier New" w:hAnsi="Courier New" w:hint="default"/>
      </w:rPr>
    </w:lvl>
    <w:lvl w:ilvl="2" w:tplc="B8763678">
      <w:start w:val="1"/>
      <w:numFmt w:val="bullet"/>
      <w:lvlText w:val=""/>
      <w:lvlJc w:val="left"/>
      <w:pPr>
        <w:ind w:left="2160" w:hanging="360"/>
      </w:pPr>
      <w:rPr>
        <w:rFonts w:ascii="Wingdings" w:hAnsi="Wingdings" w:hint="default"/>
      </w:rPr>
    </w:lvl>
    <w:lvl w:ilvl="3" w:tplc="22E03974">
      <w:start w:val="1"/>
      <w:numFmt w:val="bullet"/>
      <w:lvlText w:val=""/>
      <w:lvlJc w:val="left"/>
      <w:pPr>
        <w:ind w:left="2880" w:hanging="360"/>
      </w:pPr>
      <w:rPr>
        <w:rFonts w:ascii="Symbol" w:hAnsi="Symbol" w:hint="default"/>
      </w:rPr>
    </w:lvl>
    <w:lvl w:ilvl="4" w:tplc="6270E9D2">
      <w:start w:val="1"/>
      <w:numFmt w:val="bullet"/>
      <w:lvlText w:val="o"/>
      <w:lvlJc w:val="left"/>
      <w:pPr>
        <w:ind w:left="3600" w:hanging="360"/>
      </w:pPr>
      <w:rPr>
        <w:rFonts w:ascii="Courier New" w:hAnsi="Courier New" w:hint="default"/>
      </w:rPr>
    </w:lvl>
    <w:lvl w:ilvl="5" w:tplc="DCAE9548">
      <w:start w:val="1"/>
      <w:numFmt w:val="bullet"/>
      <w:lvlText w:val=""/>
      <w:lvlJc w:val="left"/>
      <w:pPr>
        <w:ind w:left="4320" w:hanging="360"/>
      </w:pPr>
      <w:rPr>
        <w:rFonts w:ascii="Wingdings" w:hAnsi="Wingdings" w:hint="default"/>
      </w:rPr>
    </w:lvl>
    <w:lvl w:ilvl="6" w:tplc="67520A64">
      <w:start w:val="1"/>
      <w:numFmt w:val="bullet"/>
      <w:lvlText w:val=""/>
      <w:lvlJc w:val="left"/>
      <w:pPr>
        <w:ind w:left="5040" w:hanging="360"/>
      </w:pPr>
      <w:rPr>
        <w:rFonts w:ascii="Symbol" w:hAnsi="Symbol" w:hint="default"/>
      </w:rPr>
    </w:lvl>
    <w:lvl w:ilvl="7" w:tplc="E2186C90">
      <w:start w:val="1"/>
      <w:numFmt w:val="bullet"/>
      <w:lvlText w:val="o"/>
      <w:lvlJc w:val="left"/>
      <w:pPr>
        <w:ind w:left="5760" w:hanging="360"/>
      </w:pPr>
      <w:rPr>
        <w:rFonts w:ascii="Courier New" w:hAnsi="Courier New" w:hint="default"/>
      </w:rPr>
    </w:lvl>
    <w:lvl w:ilvl="8" w:tplc="37029F40">
      <w:start w:val="1"/>
      <w:numFmt w:val="bullet"/>
      <w:lvlText w:val=""/>
      <w:lvlJc w:val="left"/>
      <w:pPr>
        <w:ind w:left="6480" w:hanging="360"/>
      </w:pPr>
      <w:rPr>
        <w:rFonts w:ascii="Wingdings" w:hAnsi="Wingdings" w:hint="default"/>
      </w:rPr>
    </w:lvl>
  </w:abstractNum>
  <w:abstractNum w:abstractNumId="29" w15:restartNumberingAfterBreak="0">
    <w:nsid w:val="50F46255"/>
    <w:multiLevelType w:val="multilevel"/>
    <w:tmpl w:val="6472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ED250F"/>
    <w:multiLevelType w:val="multilevel"/>
    <w:tmpl w:val="0813001F"/>
    <w:lvl w:ilvl="0">
      <w:start w:val="1"/>
      <w:numFmt w:val="decimal"/>
      <w:lvlText w:val="%1."/>
      <w:lvlJc w:val="left"/>
      <w:pPr>
        <w:ind w:left="720" w:hanging="360"/>
      </w:pPr>
    </w:lvl>
    <w:lvl w:ilvl="1">
      <w:start w:val="1"/>
      <w:numFmt w:val="decimal"/>
      <w:lvlText w:val="%1.%2."/>
      <w:lvlJc w:val="left"/>
      <w:pPr>
        <w:ind w:left="5960"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52F464A"/>
    <w:multiLevelType w:val="hybridMultilevel"/>
    <w:tmpl w:val="7F2A0B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2" w15:restartNumberingAfterBreak="0">
    <w:nsid w:val="59CF211F"/>
    <w:multiLevelType w:val="hybridMultilevel"/>
    <w:tmpl w:val="41C0D988"/>
    <w:lvl w:ilvl="0" w:tplc="EC749FA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9F01E41"/>
    <w:multiLevelType w:val="hybridMultilevel"/>
    <w:tmpl w:val="1D78F736"/>
    <w:lvl w:ilvl="0" w:tplc="8312A71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A2E5C18"/>
    <w:multiLevelType w:val="hybridMultilevel"/>
    <w:tmpl w:val="E0FA99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D304055"/>
    <w:multiLevelType w:val="hybridMultilevel"/>
    <w:tmpl w:val="983808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47939E2"/>
    <w:multiLevelType w:val="hybridMultilevel"/>
    <w:tmpl w:val="6046D9AE"/>
    <w:lvl w:ilvl="0" w:tplc="73D676F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5CD28D7"/>
    <w:multiLevelType w:val="hybridMultilevel"/>
    <w:tmpl w:val="050627DE"/>
    <w:lvl w:ilvl="0" w:tplc="8690CE3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CBC29E5"/>
    <w:multiLevelType w:val="hybridMultilevel"/>
    <w:tmpl w:val="CB0AE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727372"/>
    <w:multiLevelType w:val="hybridMultilevel"/>
    <w:tmpl w:val="022A5F88"/>
    <w:lvl w:ilvl="0" w:tplc="A790ED2A">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F12667C"/>
    <w:multiLevelType w:val="multilevel"/>
    <w:tmpl w:val="C4C2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0109C0"/>
    <w:multiLevelType w:val="hybridMultilevel"/>
    <w:tmpl w:val="8174CE16"/>
    <w:lvl w:ilvl="0" w:tplc="97A65452">
      <w:start w:val="1"/>
      <w:numFmt w:val="bullet"/>
      <w:lvlText w:val=""/>
      <w:lvlJc w:val="left"/>
      <w:pPr>
        <w:ind w:left="720" w:hanging="360"/>
      </w:pPr>
      <w:rPr>
        <w:rFonts w:ascii="Symbol" w:hAnsi="Symbol" w:hint="default"/>
      </w:rPr>
    </w:lvl>
    <w:lvl w:ilvl="1" w:tplc="36F8257C">
      <w:start w:val="1"/>
      <w:numFmt w:val="bullet"/>
      <w:lvlText w:val="o"/>
      <w:lvlJc w:val="left"/>
      <w:pPr>
        <w:ind w:left="1440" w:hanging="360"/>
      </w:pPr>
      <w:rPr>
        <w:rFonts w:ascii="Courier New" w:hAnsi="Courier New" w:hint="default"/>
      </w:rPr>
    </w:lvl>
    <w:lvl w:ilvl="2" w:tplc="4950FE10">
      <w:start w:val="1"/>
      <w:numFmt w:val="bullet"/>
      <w:lvlText w:val=""/>
      <w:lvlJc w:val="left"/>
      <w:pPr>
        <w:ind w:left="2160" w:hanging="360"/>
      </w:pPr>
      <w:rPr>
        <w:rFonts w:ascii="Wingdings" w:hAnsi="Wingdings" w:hint="default"/>
      </w:rPr>
    </w:lvl>
    <w:lvl w:ilvl="3" w:tplc="54164E28">
      <w:start w:val="1"/>
      <w:numFmt w:val="bullet"/>
      <w:lvlText w:val=""/>
      <w:lvlJc w:val="left"/>
      <w:pPr>
        <w:ind w:left="2880" w:hanging="360"/>
      </w:pPr>
      <w:rPr>
        <w:rFonts w:ascii="Symbol" w:hAnsi="Symbol" w:hint="default"/>
      </w:rPr>
    </w:lvl>
    <w:lvl w:ilvl="4" w:tplc="C7BADFD6">
      <w:start w:val="1"/>
      <w:numFmt w:val="bullet"/>
      <w:lvlText w:val="o"/>
      <w:lvlJc w:val="left"/>
      <w:pPr>
        <w:ind w:left="3600" w:hanging="360"/>
      </w:pPr>
      <w:rPr>
        <w:rFonts w:ascii="Courier New" w:hAnsi="Courier New" w:hint="default"/>
      </w:rPr>
    </w:lvl>
    <w:lvl w:ilvl="5" w:tplc="9EC0D10C">
      <w:start w:val="1"/>
      <w:numFmt w:val="bullet"/>
      <w:lvlText w:val=""/>
      <w:lvlJc w:val="left"/>
      <w:pPr>
        <w:ind w:left="4320" w:hanging="360"/>
      </w:pPr>
      <w:rPr>
        <w:rFonts w:ascii="Wingdings" w:hAnsi="Wingdings" w:hint="default"/>
      </w:rPr>
    </w:lvl>
    <w:lvl w:ilvl="6" w:tplc="52F0336A">
      <w:start w:val="1"/>
      <w:numFmt w:val="bullet"/>
      <w:lvlText w:val=""/>
      <w:lvlJc w:val="left"/>
      <w:pPr>
        <w:ind w:left="5040" w:hanging="360"/>
      </w:pPr>
      <w:rPr>
        <w:rFonts w:ascii="Symbol" w:hAnsi="Symbol" w:hint="default"/>
      </w:rPr>
    </w:lvl>
    <w:lvl w:ilvl="7" w:tplc="B59EF97A">
      <w:start w:val="1"/>
      <w:numFmt w:val="bullet"/>
      <w:lvlText w:val="o"/>
      <w:lvlJc w:val="left"/>
      <w:pPr>
        <w:ind w:left="5760" w:hanging="360"/>
      </w:pPr>
      <w:rPr>
        <w:rFonts w:ascii="Courier New" w:hAnsi="Courier New" w:hint="default"/>
      </w:rPr>
    </w:lvl>
    <w:lvl w:ilvl="8" w:tplc="6276A28E">
      <w:start w:val="1"/>
      <w:numFmt w:val="bullet"/>
      <w:lvlText w:val=""/>
      <w:lvlJc w:val="left"/>
      <w:pPr>
        <w:ind w:left="6480" w:hanging="360"/>
      </w:pPr>
      <w:rPr>
        <w:rFonts w:ascii="Wingdings" w:hAnsi="Wingdings" w:hint="default"/>
      </w:rPr>
    </w:lvl>
  </w:abstractNum>
  <w:abstractNum w:abstractNumId="42" w15:restartNumberingAfterBreak="0">
    <w:nsid w:val="760F6FC1"/>
    <w:multiLevelType w:val="hybridMultilevel"/>
    <w:tmpl w:val="40B838F6"/>
    <w:lvl w:ilvl="0" w:tplc="C9C2C7A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8860140"/>
    <w:multiLevelType w:val="hybridMultilevel"/>
    <w:tmpl w:val="3690C334"/>
    <w:lvl w:ilvl="0" w:tplc="E934132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AC05A9E"/>
    <w:multiLevelType w:val="hybridMultilevel"/>
    <w:tmpl w:val="C5DACD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C353DE8"/>
    <w:multiLevelType w:val="hybridMultilevel"/>
    <w:tmpl w:val="6E96023E"/>
    <w:lvl w:ilvl="0" w:tplc="08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CF16B3F"/>
    <w:multiLevelType w:val="hybridMultilevel"/>
    <w:tmpl w:val="2A9630C6"/>
    <w:lvl w:ilvl="0" w:tplc="E1D2ED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783781"/>
    <w:multiLevelType w:val="hybridMultilevel"/>
    <w:tmpl w:val="126028D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1"/>
  </w:num>
  <w:num w:numId="2">
    <w:abstractNumId w:val="27"/>
  </w:num>
  <w:num w:numId="3">
    <w:abstractNumId w:val="28"/>
  </w:num>
  <w:num w:numId="4">
    <w:abstractNumId w:val="19"/>
  </w:num>
  <w:num w:numId="5">
    <w:abstractNumId w:val="42"/>
  </w:num>
  <w:num w:numId="6">
    <w:abstractNumId w:val="37"/>
  </w:num>
  <w:num w:numId="7">
    <w:abstractNumId w:val="21"/>
  </w:num>
  <w:num w:numId="8">
    <w:abstractNumId w:val="12"/>
  </w:num>
  <w:num w:numId="9">
    <w:abstractNumId w:val="14"/>
  </w:num>
  <w:num w:numId="10">
    <w:abstractNumId w:val="45"/>
  </w:num>
  <w:num w:numId="11">
    <w:abstractNumId w:val="31"/>
  </w:num>
  <w:num w:numId="12">
    <w:abstractNumId w:val="44"/>
  </w:num>
  <w:num w:numId="13">
    <w:abstractNumId w:val="34"/>
  </w:num>
  <w:num w:numId="14">
    <w:abstractNumId w:val="33"/>
  </w:num>
  <w:num w:numId="15">
    <w:abstractNumId w:val="32"/>
  </w:num>
  <w:num w:numId="16">
    <w:abstractNumId w:val="20"/>
  </w:num>
  <w:num w:numId="17">
    <w:abstractNumId w:val="26"/>
  </w:num>
  <w:num w:numId="18">
    <w:abstractNumId w:val="10"/>
  </w:num>
  <w:num w:numId="19">
    <w:abstractNumId w:val="36"/>
  </w:num>
  <w:num w:numId="20">
    <w:abstractNumId w:val="6"/>
  </w:num>
  <w:num w:numId="21">
    <w:abstractNumId w:val="7"/>
  </w:num>
  <w:num w:numId="22">
    <w:abstractNumId w:val="43"/>
  </w:num>
  <w:num w:numId="23">
    <w:abstractNumId w:val="25"/>
  </w:num>
  <w:num w:numId="24">
    <w:abstractNumId w:val="9"/>
  </w:num>
  <w:num w:numId="25">
    <w:abstractNumId w:val="5"/>
  </w:num>
  <w:num w:numId="26">
    <w:abstractNumId w:val="47"/>
  </w:num>
  <w:num w:numId="27">
    <w:abstractNumId w:val="8"/>
  </w:num>
  <w:num w:numId="28">
    <w:abstractNumId w:val="15"/>
  </w:num>
  <w:num w:numId="29">
    <w:abstractNumId w:val="40"/>
  </w:num>
  <w:num w:numId="30">
    <w:abstractNumId w:val="23"/>
  </w:num>
  <w:num w:numId="31">
    <w:abstractNumId w:val="22"/>
  </w:num>
  <w:num w:numId="32">
    <w:abstractNumId w:val="29"/>
  </w:num>
  <w:num w:numId="33">
    <w:abstractNumId w:val="3"/>
  </w:num>
  <w:num w:numId="34">
    <w:abstractNumId w:val="38"/>
  </w:num>
  <w:num w:numId="35">
    <w:abstractNumId w:val="24"/>
  </w:num>
  <w:num w:numId="36">
    <w:abstractNumId w:val="17"/>
  </w:num>
  <w:num w:numId="37">
    <w:abstractNumId w:val="18"/>
  </w:num>
  <w:num w:numId="38">
    <w:abstractNumId w:val="4"/>
  </w:num>
  <w:num w:numId="39">
    <w:abstractNumId w:val="30"/>
  </w:num>
  <w:num w:numId="40">
    <w:abstractNumId w:val="11"/>
  </w:num>
  <w:num w:numId="41">
    <w:abstractNumId w:val="39"/>
  </w:num>
  <w:num w:numId="42">
    <w:abstractNumId w:val="1"/>
  </w:num>
  <w:num w:numId="43">
    <w:abstractNumId w:val="35"/>
  </w:num>
  <w:num w:numId="44">
    <w:abstractNumId w:val="2"/>
  </w:num>
  <w:num w:numId="45">
    <w:abstractNumId w:val="0"/>
  </w:num>
  <w:num w:numId="46">
    <w:abstractNumId w:val="13"/>
  </w:num>
  <w:num w:numId="47">
    <w:abstractNumId w:val="4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10"/>
    <w:rsid w:val="00036FD5"/>
    <w:rsid w:val="0009765C"/>
    <w:rsid w:val="000F6A04"/>
    <w:rsid w:val="000F7E2D"/>
    <w:rsid w:val="00157E06"/>
    <w:rsid w:val="00162672"/>
    <w:rsid w:val="001A79DA"/>
    <w:rsid w:val="001D2FC1"/>
    <w:rsid w:val="001E3438"/>
    <w:rsid w:val="001F5374"/>
    <w:rsid w:val="00205594"/>
    <w:rsid w:val="00206C6F"/>
    <w:rsid w:val="00245CD4"/>
    <w:rsid w:val="002811E1"/>
    <w:rsid w:val="003642C8"/>
    <w:rsid w:val="003B6C08"/>
    <w:rsid w:val="00505461"/>
    <w:rsid w:val="0056247E"/>
    <w:rsid w:val="005C2C9A"/>
    <w:rsid w:val="005C592A"/>
    <w:rsid w:val="005D14A9"/>
    <w:rsid w:val="005E20A6"/>
    <w:rsid w:val="005F6B79"/>
    <w:rsid w:val="00613B8D"/>
    <w:rsid w:val="00634557"/>
    <w:rsid w:val="0064691C"/>
    <w:rsid w:val="00663549"/>
    <w:rsid w:val="0066469A"/>
    <w:rsid w:val="00692C81"/>
    <w:rsid w:val="006B3DC4"/>
    <w:rsid w:val="007145E1"/>
    <w:rsid w:val="00762F3D"/>
    <w:rsid w:val="007720D4"/>
    <w:rsid w:val="00790680"/>
    <w:rsid w:val="00790EDB"/>
    <w:rsid w:val="007A7296"/>
    <w:rsid w:val="007F54A9"/>
    <w:rsid w:val="008109A5"/>
    <w:rsid w:val="0083140C"/>
    <w:rsid w:val="00857932"/>
    <w:rsid w:val="00863CE2"/>
    <w:rsid w:val="008E1F67"/>
    <w:rsid w:val="00915BFB"/>
    <w:rsid w:val="00930B21"/>
    <w:rsid w:val="00931558"/>
    <w:rsid w:val="00936C78"/>
    <w:rsid w:val="009756BF"/>
    <w:rsid w:val="00A6302D"/>
    <w:rsid w:val="00B90A56"/>
    <w:rsid w:val="00BC2B64"/>
    <w:rsid w:val="00BD6999"/>
    <w:rsid w:val="00BE3A02"/>
    <w:rsid w:val="00C06E1B"/>
    <w:rsid w:val="00C52241"/>
    <w:rsid w:val="00C57794"/>
    <w:rsid w:val="00CC68E4"/>
    <w:rsid w:val="00CF76F3"/>
    <w:rsid w:val="00D24D10"/>
    <w:rsid w:val="00DA3FF9"/>
    <w:rsid w:val="00DC3D08"/>
    <w:rsid w:val="00E45551"/>
    <w:rsid w:val="00E84175"/>
    <w:rsid w:val="00EB3827"/>
    <w:rsid w:val="00F02C39"/>
    <w:rsid w:val="00F1443E"/>
    <w:rsid w:val="00F66965"/>
    <w:rsid w:val="00FA4049"/>
    <w:rsid w:val="00FB0102"/>
    <w:rsid w:val="1741C84C"/>
    <w:rsid w:val="2C9B4341"/>
    <w:rsid w:val="2D464201"/>
    <w:rsid w:val="6DDE4985"/>
    <w:rsid w:val="78B8B9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8D074"/>
  <w15:docId w15:val="{F7E6FF3A-15BD-4D58-93FA-C7C6F250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C2C9A"/>
    <w:pPr>
      <w:keepNext/>
      <w:keepLines/>
      <w:spacing w:before="240" w:after="0"/>
      <w:outlineLvl w:val="0"/>
    </w:pPr>
    <w:rPr>
      <w:rFonts w:asciiTheme="majorHAnsi" w:eastAsiaTheme="majorEastAsia" w:hAnsiTheme="majorHAnsi" w:cstheme="majorBidi"/>
      <w:color w:val="063664" w:themeColor="accent1" w:themeShade="BF"/>
      <w:sz w:val="32"/>
      <w:szCs w:val="32"/>
    </w:rPr>
  </w:style>
  <w:style w:type="paragraph" w:styleId="Kop2">
    <w:name w:val="heading 2"/>
    <w:basedOn w:val="Standaard"/>
    <w:next w:val="Standaard"/>
    <w:link w:val="Kop2Char"/>
    <w:uiPriority w:val="9"/>
    <w:unhideWhenUsed/>
    <w:qFormat/>
    <w:rsid w:val="005F6B79"/>
    <w:pPr>
      <w:keepNext/>
      <w:keepLines/>
      <w:spacing w:before="40" w:after="0"/>
      <w:outlineLvl w:val="1"/>
    </w:pPr>
    <w:rPr>
      <w:rFonts w:asciiTheme="majorHAnsi" w:eastAsiaTheme="majorEastAsia" w:hAnsiTheme="majorHAnsi" w:cstheme="majorBidi"/>
      <w:color w:val="063664" w:themeColor="accent1" w:themeShade="BF"/>
      <w:sz w:val="26"/>
      <w:szCs w:val="26"/>
    </w:rPr>
  </w:style>
  <w:style w:type="paragraph" w:styleId="Kop3">
    <w:name w:val="heading 3"/>
    <w:basedOn w:val="Standaard"/>
    <w:next w:val="Standaard"/>
    <w:link w:val="Kop3Char"/>
    <w:uiPriority w:val="9"/>
    <w:unhideWhenUsed/>
    <w:qFormat/>
    <w:rsid w:val="005F6B79"/>
    <w:pPr>
      <w:keepNext/>
      <w:keepLines/>
      <w:spacing w:before="40" w:after="0"/>
      <w:outlineLvl w:val="2"/>
    </w:pPr>
    <w:rPr>
      <w:rFonts w:asciiTheme="majorHAnsi" w:eastAsiaTheme="majorEastAsia" w:hAnsiTheme="majorHAnsi" w:cstheme="majorBidi"/>
      <w:color w:val="04244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4D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4D10"/>
  </w:style>
  <w:style w:type="paragraph" w:styleId="Voettekst">
    <w:name w:val="footer"/>
    <w:basedOn w:val="Standaard"/>
    <w:link w:val="VoettekstChar"/>
    <w:uiPriority w:val="99"/>
    <w:unhideWhenUsed/>
    <w:rsid w:val="00D24D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4D10"/>
  </w:style>
  <w:style w:type="character" w:styleId="Hyperlink">
    <w:name w:val="Hyperlink"/>
    <w:basedOn w:val="Standaardalinea-lettertype"/>
    <w:uiPriority w:val="99"/>
    <w:unhideWhenUsed/>
    <w:rsid w:val="00CC68E4"/>
    <w:rPr>
      <w:color w:val="084987" w:themeColor="hyperlink"/>
      <w:u w:val="single"/>
    </w:rPr>
  </w:style>
  <w:style w:type="paragraph" w:styleId="Lijstalinea">
    <w:name w:val="List Paragraph"/>
    <w:basedOn w:val="Standaard"/>
    <w:link w:val="LijstalineaChar"/>
    <w:uiPriority w:val="34"/>
    <w:qFormat/>
    <w:rsid w:val="002811E1"/>
    <w:pPr>
      <w:spacing w:after="120" w:line="240" w:lineRule="auto"/>
      <w:ind w:left="720"/>
      <w:contextualSpacing/>
      <w:jc w:val="both"/>
    </w:pPr>
    <w:rPr>
      <w:rFonts w:ascii="Verdana" w:hAnsi="Verdana"/>
      <w:sz w:val="20"/>
    </w:rPr>
  </w:style>
  <w:style w:type="table" w:styleId="Tabelraster">
    <w:name w:val="Table Grid"/>
    <w:basedOn w:val="Standaardtabel"/>
    <w:uiPriority w:val="59"/>
    <w:rsid w:val="002811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DER">
    <w:name w:val="KADER"/>
    <w:basedOn w:val="Lijstalinea"/>
    <w:next w:val="Standaard"/>
    <w:locked/>
    <w:rsid w:val="002811E1"/>
    <w:pPr>
      <w:pBdr>
        <w:top w:val="single" w:sz="8" w:space="1" w:color="auto"/>
        <w:left w:val="single" w:sz="8" w:space="4" w:color="auto"/>
        <w:bottom w:val="single" w:sz="8" w:space="1" w:color="auto"/>
        <w:right w:val="single" w:sz="8" w:space="4" w:color="auto"/>
      </w:pBdr>
      <w:shd w:val="clear" w:color="auto" w:fill="D9D9D9" w:themeFill="background1" w:themeFillShade="D9"/>
      <w:spacing w:before="240"/>
      <w:ind w:left="0"/>
    </w:pPr>
    <w:rPr>
      <w:rFonts w:ascii="Calibri" w:eastAsia="Times New Roman" w:hAnsi="Calibri" w:cs="Times New Roman"/>
      <w:b/>
      <w:bCs/>
      <w:szCs w:val="20"/>
    </w:rPr>
  </w:style>
  <w:style w:type="character" w:customStyle="1" w:styleId="LijstalineaChar">
    <w:name w:val="Lijstalinea Char"/>
    <w:basedOn w:val="Standaardalinea-lettertype"/>
    <w:link w:val="Lijstalinea"/>
    <w:uiPriority w:val="34"/>
    <w:rsid w:val="002811E1"/>
    <w:rPr>
      <w:rFonts w:ascii="Verdana" w:hAnsi="Verdana"/>
      <w:sz w:val="20"/>
    </w:rPr>
  </w:style>
  <w:style w:type="paragraph" w:styleId="Ballontekst">
    <w:name w:val="Balloon Text"/>
    <w:basedOn w:val="Standaard"/>
    <w:link w:val="BallontekstChar"/>
    <w:uiPriority w:val="99"/>
    <w:semiHidden/>
    <w:unhideWhenUsed/>
    <w:rsid w:val="00BC2B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B64"/>
    <w:rPr>
      <w:rFonts w:ascii="Tahoma" w:hAnsi="Tahoma" w:cs="Tahoma"/>
      <w:sz w:val="16"/>
      <w:szCs w:val="16"/>
    </w:rPr>
  </w:style>
  <w:style w:type="paragraph" w:customStyle="1" w:styleId="Default">
    <w:name w:val="Default"/>
    <w:rsid w:val="00663549"/>
    <w:pPr>
      <w:autoSpaceDE w:val="0"/>
      <w:autoSpaceDN w:val="0"/>
      <w:adjustRightInd w:val="0"/>
      <w:spacing w:after="0" w:line="240" w:lineRule="auto"/>
    </w:pPr>
    <w:rPr>
      <w:rFonts w:ascii="Arial" w:hAnsi="Arial" w:cs="Arial"/>
      <w:color w:val="000000"/>
      <w:sz w:val="24"/>
      <w:szCs w:val="24"/>
      <w:lang w:val="nl-NL"/>
    </w:rPr>
  </w:style>
  <w:style w:type="character" w:customStyle="1" w:styleId="Kop1Char">
    <w:name w:val="Kop 1 Char"/>
    <w:basedOn w:val="Standaardalinea-lettertype"/>
    <w:link w:val="Kop1"/>
    <w:uiPriority w:val="9"/>
    <w:rsid w:val="005C2C9A"/>
    <w:rPr>
      <w:rFonts w:asciiTheme="majorHAnsi" w:eastAsiaTheme="majorEastAsia" w:hAnsiTheme="majorHAnsi" w:cstheme="majorBidi"/>
      <w:color w:val="063664" w:themeColor="accent1" w:themeShade="BF"/>
      <w:sz w:val="32"/>
      <w:szCs w:val="32"/>
    </w:rPr>
  </w:style>
  <w:style w:type="character" w:customStyle="1" w:styleId="Kop3Char">
    <w:name w:val="Kop 3 Char"/>
    <w:basedOn w:val="Standaardalinea-lettertype"/>
    <w:link w:val="Kop3"/>
    <w:uiPriority w:val="9"/>
    <w:rsid w:val="005F6B79"/>
    <w:rPr>
      <w:rFonts w:asciiTheme="majorHAnsi" w:eastAsiaTheme="majorEastAsia" w:hAnsiTheme="majorHAnsi" w:cstheme="majorBidi"/>
      <w:color w:val="042443" w:themeColor="accent1" w:themeShade="7F"/>
      <w:sz w:val="24"/>
      <w:szCs w:val="24"/>
    </w:rPr>
  </w:style>
  <w:style w:type="paragraph" w:styleId="Normaalweb">
    <w:name w:val="Normal (Web)"/>
    <w:basedOn w:val="Standaard"/>
    <w:uiPriority w:val="99"/>
    <w:semiHidden/>
    <w:unhideWhenUsed/>
    <w:rsid w:val="005F6B7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blue">
    <w:name w:val="blue"/>
    <w:basedOn w:val="Standaardalinea-lettertype"/>
    <w:rsid w:val="005F6B79"/>
  </w:style>
  <w:style w:type="character" w:customStyle="1" w:styleId="Kop2Char">
    <w:name w:val="Kop 2 Char"/>
    <w:basedOn w:val="Standaardalinea-lettertype"/>
    <w:link w:val="Kop2"/>
    <w:uiPriority w:val="9"/>
    <w:rsid w:val="005F6B79"/>
    <w:rPr>
      <w:rFonts w:asciiTheme="majorHAnsi" w:eastAsiaTheme="majorEastAsia" w:hAnsiTheme="majorHAnsi" w:cstheme="majorBidi"/>
      <w:color w:val="063664" w:themeColor="accent1" w:themeShade="BF"/>
      <w:sz w:val="26"/>
      <w:szCs w:val="26"/>
    </w:rPr>
  </w:style>
  <w:style w:type="paragraph" w:styleId="Titel">
    <w:name w:val="Title"/>
    <w:basedOn w:val="Standaard"/>
    <w:next w:val="Standaard"/>
    <w:link w:val="TitelChar"/>
    <w:uiPriority w:val="10"/>
    <w:qFormat/>
    <w:rsid w:val="008314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3140C"/>
    <w:rPr>
      <w:rFonts w:asciiTheme="majorHAnsi" w:eastAsiaTheme="majorEastAsia" w:hAnsiTheme="majorHAnsi" w:cstheme="majorBidi"/>
      <w:spacing w:val="-10"/>
      <w:kern w:val="28"/>
      <w:sz w:val="56"/>
      <w:szCs w:val="56"/>
    </w:rPr>
  </w:style>
  <w:style w:type="character" w:styleId="Subtielebenadrukking">
    <w:name w:val="Subtle Emphasis"/>
    <w:basedOn w:val="Standaardalinea-lettertype"/>
    <w:uiPriority w:val="19"/>
    <w:qFormat/>
    <w:rsid w:val="0083140C"/>
    <w:rPr>
      <w:i/>
      <w:iCs/>
      <w:color w:val="6C6C6C"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2404">
      <w:bodyDiv w:val="1"/>
      <w:marLeft w:val="0"/>
      <w:marRight w:val="0"/>
      <w:marTop w:val="0"/>
      <w:marBottom w:val="0"/>
      <w:divBdr>
        <w:top w:val="none" w:sz="0" w:space="0" w:color="auto"/>
        <w:left w:val="none" w:sz="0" w:space="0" w:color="auto"/>
        <w:bottom w:val="none" w:sz="0" w:space="0" w:color="auto"/>
        <w:right w:val="none" w:sz="0" w:space="0" w:color="auto"/>
      </w:divBdr>
    </w:div>
    <w:div w:id="286474668">
      <w:bodyDiv w:val="1"/>
      <w:marLeft w:val="0"/>
      <w:marRight w:val="0"/>
      <w:marTop w:val="0"/>
      <w:marBottom w:val="0"/>
      <w:divBdr>
        <w:top w:val="none" w:sz="0" w:space="0" w:color="auto"/>
        <w:left w:val="none" w:sz="0" w:space="0" w:color="auto"/>
        <w:bottom w:val="none" w:sz="0" w:space="0" w:color="auto"/>
        <w:right w:val="none" w:sz="0" w:space="0" w:color="auto"/>
      </w:divBdr>
    </w:div>
    <w:div w:id="389771783">
      <w:bodyDiv w:val="1"/>
      <w:marLeft w:val="0"/>
      <w:marRight w:val="0"/>
      <w:marTop w:val="0"/>
      <w:marBottom w:val="0"/>
      <w:divBdr>
        <w:top w:val="none" w:sz="0" w:space="0" w:color="auto"/>
        <w:left w:val="none" w:sz="0" w:space="0" w:color="auto"/>
        <w:bottom w:val="none" w:sz="0" w:space="0" w:color="auto"/>
        <w:right w:val="none" w:sz="0" w:space="0" w:color="auto"/>
      </w:divBdr>
    </w:div>
    <w:div w:id="740981729">
      <w:bodyDiv w:val="1"/>
      <w:marLeft w:val="0"/>
      <w:marRight w:val="0"/>
      <w:marTop w:val="0"/>
      <w:marBottom w:val="0"/>
      <w:divBdr>
        <w:top w:val="none" w:sz="0" w:space="0" w:color="auto"/>
        <w:left w:val="none" w:sz="0" w:space="0" w:color="auto"/>
        <w:bottom w:val="none" w:sz="0" w:space="0" w:color="auto"/>
        <w:right w:val="none" w:sz="0" w:space="0" w:color="auto"/>
      </w:divBdr>
    </w:div>
    <w:div w:id="939411732">
      <w:bodyDiv w:val="1"/>
      <w:marLeft w:val="0"/>
      <w:marRight w:val="0"/>
      <w:marTop w:val="0"/>
      <w:marBottom w:val="0"/>
      <w:divBdr>
        <w:top w:val="none" w:sz="0" w:space="0" w:color="auto"/>
        <w:left w:val="none" w:sz="0" w:space="0" w:color="auto"/>
        <w:bottom w:val="none" w:sz="0" w:space="0" w:color="auto"/>
        <w:right w:val="none" w:sz="0" w:space="0" w:color="auto"/>
      </w:divBdr>
    </w:div>
    <w:div w:id="1548908614">
      <w:bodyDiv w:val="1"/>
      <w:marLeft w:val="0"/>
      <w:marRight w:val="0"/>
      <w:marTop w:val="0"/>
      <w:marBottom w:val="0"/>
      <w:divBdr>
        <w:top w:val="none" w:sz="0" w:space="0" w:color="auto"/>
        <w:left w:val="none" w:sz="0" w:space="0" w:color="auto"/>
        <w:bottom w:val="none" w:sz="0" w:space="0" w:color="auto"/>
        <w:right w:val="none" w:sz="0" w:space="0" w:color="auto"/>
      </w:divBdr>
    </w:div>
    <w:div w:id="1623220067">
      <w:bodyDiv w:val="1"/>
      <w:marLeft w:val="0"/>
      <w:marRight w:val="0"/>
      <w:marTop w:val="0"/>
      <w:marBottom w:val="0"/>
      <w:divBdr>
        <w:top w:val="none" w:sz="0" w:space="0" w:color="auto"/>
        <w:left w:val="none" w:sz="0" w:space="0" w:color="auto"/>
        <w:bottom w:val="none" w:sz="0" w:space="0" w:color="auto"/>
        <w:right w:val="none" w:sz="0" w:space="0" w:color="auto"/>
      </w:divBdr>
    </w:div>
    <w:div w:id="20942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isbeter.be/partn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samenisbeter.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SIBE">
      <a:dk1>
        <a:srgbClr val="3C3C3C"/>
      </a:dk1>
      <a:lt1>
        <a:srgbClr val="FFFFFF"/>
      </a:lt1>
      <a:dk2>
        <a:srgbClr val="3C3C3C"/>
      </a:dk2>
      <a:lt2>
        <a:srgbClr val="FFFFFF"/>
      </a:lt2>
      <a:accent1>
        <a:srgbClr val="084987"/>
      </a:accent1>
      <a:accent2>
        <a:srgbClr val="39B8BB"/>
      </a:accent2>
      <a:accent3>
        <a:srgbClr val="CA0642"/>
      </a:accent3>
      <a:accent4>
        <a:srgbClr val="8F5580"/>
      </a:accent4>
      <a:accent5>
        <a:srgbClr val="F39200"/>
      </a:accent5>
      <a:accent6>
        <a:srgbClr val="084987"/>
      </a:accent6>
      <a:hlink>
        <a:srgbClr val="084987"/>
      </a:hlink>
      <a:folHlink>
        <a:srgbClr val="084987"/>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1DCE-385B-4418-844E-7FFA776C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6893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Harmke Vanblaere</dc:creator>
  <cp:keywords/>
  <dc:description/>
  <cp:lastModifiedBy>Moortgat Liesbeth</cp:lastModifiedBy>
  <cp:revision>3</cp:revision>
  <dcterms:created xsi:type="dcterms:W3CDTF">2020-04-02T08:31:00Z</dcterms:created>
  <dcterms:modified xsi:type="dcterms:W3CDTF">2020-04-02T08:31:00Z</dcterms:modified>
</cp:coreProperties>
</file>